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7839" w14:textId="77777777" w:rsidR="00650C4B" w:rsidRPr="00C73C8E" w:rsidRDefault="00650C4B" w:rsidP="00A80531">
      <w:pPr>
        <w:jc w:val="center"/>
        <w:rPr>
          <w:b/>
          <w:sz w:val="28"/>
          <w:szCs w:val="28"/>
          <w:lang w:val="kk-KZ"/>
        </w:rPr>
      </w:pPr>
      <w:r w:rsidRPr="00C73C8E">
        <w:rPr>
          <w:b/>
          <w:sz w:val="28"/>
          <w:szCs w:val="28"/>
          <w:lang w:val="kk-KZ"/>
        </w:rPr>
        <w:t>ӘЛ- ФАРАБИ АТЫНДАҒЫ ҚАЗАҚ ҰЛТТЫҚ УНИВЕРСИТЕТІ</w:t>
      </w:r>
    </w:p>
    <w:p w14:paraId="679EE850" w14:textId="77777777" w:rsidR="00650C4B" w:rsidRPr="00C73C8E" w:rsidRDefault="00650C4B" w:rsidP="00A80531">
      <w:pPr>
        <w:jc w:val="center"/>
        <w:rPr>
          <w:sz w:val="28"/>
          <w:szCs w:val="28"/>
          <w:lang w:val="kk-KZ"/>
        </w:rPr>
      </w:pPr>
    </w:p>
    <w:p w14:paraId="56433B73" w14:textId="77777777" w:rsidR="00650C4B" w:rsidRPr="00C73C8E" w:rsidRDefault="00650C4B" w:rsidP="00A80531">
      <w:pPr>
        <w:jc w:val="center"/>
        <w:rPr>
          <w:sz w:val="28"/>
          <w:szCs w:val="28"/>
          <w:lang w:val="kk-KZ"/>
        </w:rPr>
      </w:pPr>
    </w:p>
    <w:p w14:paraId="6C4C8450" w14:textId="77777777" w:rsidR="00650C4B" w:rsidRPr="00C73C8E" w:rsidRDefault="00650C4B" w:rsidP="00A80531">
      <w:pPr>
        <w:jc w:val="center"/>
        <w:rPr>
          <w:sz w:val="28"/>
          <w:szCs w:val="28"/>
          <w:lang w:val="kk-KZ"/>
        </w:rPr>
      </w:pPr>
      <w:r w:rsidRPr="00C73C8E">
        <w:rPr>
          <w:sz w:val="28"/>
          <w:szCs w:val="28"/>
          <w:lang w:val="kk-KZ"/>
        </w:rPr>
        <w:t>Биология және биотехнология факультеті</w:t>
      </w:r>
    </w:p>
    <w:p w14:paraId="4E7CF396" w14:textId="77777777" w:rsidR="00650C4B" w:rsidRPr="00C73C8E" w:rsidRDefault="00650C4B" w:rsidP="00A80531">
      <w:pPr>
        <w:jc w:val="center"/>
        <w:rPr>
          <w:sz w:val="28"/>
          <w:szCs w:val="28"/>
          <w:lang w:val="kk-KZ"/>
        </w:rPr>
      </w:pPr>
    </w:p>
    <w:p w14:paraId="2A99AB84" w14:textId="77777777" w:rsidR="00650C4B" w:rsidRPr="00C73C8E" w:rsidRDefault="00650C4B" w:rsidP="00A80531">
      <w:pPr>
        <w:jc w:val="center"/>
        <w:rPr>
          <w:sz w:val="28"/>
          <w:szCs w:val="28"/>
          <w:lang w:val="kk-KZ"/>
        </w:rPr>
      </w:pPr>
    </w:p>
    <w:p w14:paraId="6455C19D" w14:textId="77777777" w:rsidR="00650C4B" w:rsidRPr="00C73C8E" w:rsidRDefault="00650C4B" w:rsidP="00A80531">
      <w:pPr>
        <w:jc w:val="center"/>
        <w:rPr>
          <w:sz w:val="28"/>
          <w:szCs w:val="28"/>
          <w:lang w:val="kk-KZ"/>
        </w:rPr>
      </w:pPr>
      <w:r w:rsidRPr="00C73C8E">
        <w:rPr>
          <w:sz w:val="28"/>
          <w:szCs w:val="28"/>
          <w:lang w:val="kk-KZ"/>
        </w:rPr>
        <w:t>Биоалуантүрлілік және биоресурстар кафедрасы</w:t>
      </w:r>
    </w:p>
    <w:p w14:paraId="48F19BFF" w14:textId="77777777" w:rsidR="00650C4B" w:rsidRPr="00C73C8E" w:rsidRDefault="00650C4B" w:rsidP="00A80531">
      <w:pPr>
        <w:jc w:val="center"/>
        <w:rPr>
          <w:sz w:val="28"/>
          <w:szCs w:val="28"/>
          <w:lang w:val="kk-KZ"/>
        </w:rPr>
      </w:pPr>
    </w:p>
    <w:p w14:paraId="77FA580E" w14:textId="77777777" w:rsidR="00650C4B" w:rsidRPr="00C73C8E" w:rsidRDefault="00650C4B" w:rsidP="00A80531">
      <w:pPr>
        <w:jc w:val="center"/>
        <w:rPr>
          <w:sz w:val="28"/>
          <w:szCs w:val="28"/>
          <w:lang w:val="kk-KZ"/>
        </w:rPr>
      </w:pPr>
    </w:p>
    <w:p w14:paraId="5A1109CB" w14:textId="77777777" w:rsidR="00650C4B" w:rsidRPr="00C73C8E" w:rsidRDefault="00650C4B" w:rsidP="00A80531">
      <w:pPr>
        <w:jc w:val="center"/>
        <w:rPr>
          <w:sz w:val="28"/>
          <w:szCs w:val="28"/>
          <w:lang w:val="kk-KZ"/>
        </w:rPr>
      </w:pPr>
    </w:p>
    <w:p w14:paraId="5AB1A290" w14:textId="77777777" w:rsidR="00650C4B" w:rsidRPr="00C73C8E" w:rsidRDefault="00650C4B" w:rsidP="00A80531">
      <w:pPr>
        <w:jc w:val="center"/>
        <w:rPr>
          <w:b/>
          <w:bCs/>
          <w:sz w:val="28"/>
          <w:szCs w:val="28"/>
          <w:lang w:val="kk-KZ"/>
        </w:rPr>
      </w:pPr>
    </w:p>
    <w:p w14:paraId="6BB644C7" w14:textId="77777777" w:rsidR="00650C4B" w:rsidRPr="00C73C8E" w:rsidRDefault="00650C4B" w:rsidP="00A80531">
      <w:pPr>
        <w:jc w:val="center"/>
        <w:rPr>
          <w:b/>
          <w:bCs/>
          <w:sz w:val="28"/>
          <w:szCs w:val="28"/>
          <w:lang w:val="kk-KZ"/>
        </w:rPr>
      </w:pPr>
    </w:p>
    <w:p w14:paraId="4A7977A9" w14:textId="77777777" w:rsidR="00650C4B" w:rsidRPr="00C73C8E" w:rsidRDefault="00650C4B" w:rsidP="00A80531">
      <w:pPr>
        <w:jc w:val="center"/>
        <w:rPr>
          <w:b/>
          <w:bCs/>
          <w:sz w:val="28"/>
          <w:szCs w:val="28"/>
          <w:lang w:val="kk-KZ"/>
        </w:rPr>
      </w:pPr>
    </w:p>
    <w:p w14:paraId="30F0617E" w14:textId="77777777" w:rsidR="00650C4B" w:rsidRPr="00C73C8E" w:rsidRDefault="00650C4B" w:rsidP="00A80531">
      <w:pPr>
        <w:jc w:val="center"/>
        <w:rPr>
          <w:b/>
          <w:bCs/>
          <w:sz w:val="28"/>
          <w:szCs w:val="28"/>
          <w:lang w:val="kk-KZ"/>
        </w:rPr>
      </w:pPr>
    </w:p>
    <w:p w14:paraId="6B8D75D2" w14:textId="54828BB1" w:rsidR="00650C4B" w:rsidRPr="00C73C8E" w:rsidRDefault="00650C4B" w:rsidP="00C73C8E">
      <w:pPr>
        <w:jc w:val="center"/>
        <w:rPr>
          <w:b/>
          <w:bCs/>
          <w:sz w:val="28"/>
          <w:szCs w:val="28"/>
          <w:u w:val="single"/>
          <w:lang w:val="kk-KZ"/>
        </w:rPr>
      </w:pPr>
      <w:r w:rsidRPr="00C73C8E">
        <w:rPr>
          <w:b/>
          <w:sz w:val="28"/>
          <w:szCs w:val="28"/>
          <w:lang w:val="kk-KZ"/>
        </w:rPr>
        <w:t>ПӘН БОЙЫНША ҚОРЫТЫНДЫ ЕМТИХАН</w:t>
      </w:r>
      <w:r w:rsidR="00C73C8E" w:rsidRPr="008368A9">
        <w:rPr>
          <w:b/>
          <w:sz w:val="28"/>
          <w:szCs w:val="28"/>
          <w:lang w:val="kk-KZ"/>
        </w:rPr>
        <w:t xml:space="preserve"> </w:t>
      </w:r>
      <w:r w:rsidRPr="00C73C8E">
        <w:rPr>
          <w:b/>
          <w:sz w:val="28"/>
          <w:szCs w:val="28"/>
          <w:lang w:val="kk-KZ"/>
        </w:rPr>
        <w:t>БАҒДАРЛАМАСЫ</w:t>
      </w:r>
    </w:p>
    <w:p w14:paraId="2CEDF286" w14:textId="77777777" w:rsidR="00650C4B" w:rsidRPr="00C73C8E" w:rsidRDefault="00650C4B" w:rsidP="00A80531">
      <w:pPr>
        <w:ind w:firstLine="720"/>
        <w:jc w:val="center"/>
        <w:rPr>
          <w:b/>
          <w:sz w:val="28"/>
          <w:szCs w:val="28"/>
          <w:lang w:val="kk-KZ"/>
        </w:rPr>
      </w:pPr>
    </w:p>
    <w:p w14:paraId="3F7DD49F" w14:textId="77777777" w:rsidR="00650C4B" w:rsidRPr="00C73C8E" w:rsidRDefault="00650C4B" w:rsidP="00A80531">
      <w:pPr>
        <w:ind w:firstLine="720"/>
        <w:jc w:val="center"/>
        <w:rPr>
          <w:sz w:val="28"/>
          <w:szCs w:val="28"/>
          <w:lang w:val="kk-KZ"/>
        </w:rPr>
      </w:pPr>
    </w:p>
    <w:p w14:paraId="5952BEB6" w14:textId="4ED7B4E1" w:rsidR="00A271D9" w:rsidRPr="008368A9" w:rsidRDefault="00D50EB3" w:rsidP="00A271D9">
      <w:pPr>
        <w:tabs>
          <w:tab w:val="center" w:pos="4677"/>
          <w:tab w:val="left" w:pos="7185"/>
        </w:tabs>
        <w:autoSpaceDE w:val="0"/>
        <w:autoSpaceDN w:val="0"/>
        <w:adjustRightInd w:val="0"/>
        <w:jc w:val="center"/>
        <w:rPr>
          <w:rFonts w:eastAsiaTheme="minorHAnsi"/>
          <w:b/>
          <w:bCs/>
          <w:color w:val="000000"/>
          <w:sz w:val="28"/>
          <w:szCs w:val="28"/>
          <w:lang w:val="kk-KZ" w:eastAsia="en-US"/>
        </w:rPr>
      </w:pPr>
      <w:r w:rsidRPr="00D50EB3">
        <w:rPr>
          <w:b/>
          <w:bCs/>
          <w:sz w:val="28"/>
          <w:szCs w:val="28"/>
          <w:lang w:val="kk-KZ"/>
        </w:rPr>
        <w:t xml:space="preserve">UZA 6306 </w:t>
      </w:r>
      <w:r w:rsidR="00A271D9" w:rsidRPr="008368A9">
        <w:rPr>
          <w:b/>
          <w:bCs/>
          <w:sz w:val="28"/>
          <w:szCs w:val="28"/>
          <w:shd w:val="clear" w:color="auto" w:fill="FFFFFF"/>
          <w:lang w:val="kk-KZ"/>
        </w:rPr>
        <w:t xml:space="preserve">Қалалық флористика және жасыл сәулет </w:t>
      </w:r>
      <w:r w:rsidR="00793A2D" w:rsidRPr="008368A9">
        <w:rPr>
          <w:b/>
          <w:bCs/>
          <w:sz w:val="28"/>
          <w:szCs w:val="28"/>
          <w:shd w:val="clear" w:color="auto" w:fill="FFFFFF"/>
          <w:lang w:val="kk-KZ"/>
        </w:rPr>
        <w:t>пәні</w:t>
      </w:r>
    </w:p>
    <w:p w14:paraId="0CC73F77" w14:textId="77777777" w:rsidR="00227C16" w:rsidRPr="00C73C8E" w:rsidRDefault="00227C16" w:rsidP="00227C16">
      <w:pPr>
        <w:jc w:val="center"/>
        <w:rPr>
          <w:b/>
          <w:sz w:val="28"/>
          <w:szCs w:val="28"/>
          <w:lang w:val="kk-KZ"/>
        </w:rPr>
      </w:pPr>
      <w:r w:rsidRPr="008368A9">
        <w:rPr>
          <w:b/>
          <w:bCs/>
          <w:sz w:val="28"/>
          <w:szCs w:val="28"/>
          <w:lang w:val="kk-KZ"/>
        </w:rPr>
        <w:t>«</w:t>
      </w:r>
      <w:r w:rsidRPr="008368A9">
        <w:rPr>
          <w:b/>
          <w:bCs/>
          <w:color w:val="000000"/>
          <w:sz w:val="28"/>
          <w:szCs w:val="28"/>
          <w:lang w:val="kk-KZ"/>
        </w:rPr>
        <w:t xml:space="preserve">7M05101 </w:t>
      </w:r>
      <w:r w:rsidRPr="008368A9">
        <w:rPr>
          <w:b/>
          <w:bCs/>
          <w:sz w:val="28"/>
          <w:szCs w:val="28"/>
          <w:lang w:val="kk-KZ"/>
        </w:rPr>
        <w:t>- Биология</w:t>
      </w:r>
      <w:r w:rsidRPr="00C73C8E">
        <w:rPr>
          <w:b/>
          <w:sz w:val="28"/>
          <w:szCs w:val="28"/>
          <w:lang w:val="kk-KZ"/>
        </w:rPr>
        <w:t xml:space="preserve">» білім беру бағдарламасы </w:t>
      </w:r>
    </w:p>
    <w:p w14:paraId="52DA699B" w14:textId="77777777" w:rsidR="00227C16" w:rsidRPr="00C73C8E" w:rsidRDefault="00227C16" w:rsidP="00227C16">
      <w:pPr>
        <w:ind w:left="-851"/>
        <w:rPr>
          <w:bCs/>
          <w:color w:val="FF0000"/>
          <w:sz w:val="28"/>
          <w:szCs w:val="28"/>
          <w:lang w:val="kk-KZ"/>
        </w:rPr>
      </w:pPr>
    </w:p>
    <w:p w14:paraId="566B3BFC" w14:textId="78CDDDEA" w:rsidR="009908C7" w:rsidRPr="00C73C8E" w:rsidRDefault="009908C7" w:rsidP="00A271D9">
      <w:pPr>
        <w:tabs>
          <w:tab w:val="center" w:pos="4677"/>
          <w:tab w:val="left" w:pos="7185"/>
        </w:tabs>
        <w:autoSpaceDE w:val="0"/>
        <w:autoSpaceDN w:val="0"/>
        <w:adjustRightInd w:val="0"/>
        <w:jc w:val="center"/>
        <w:rPr>
          <w:rFonts w:eastAsiaTheme="minorHAnsi"/>
          <w:color w:val="000000"/>
          <w:sz w:val="28"/>
          <w:szCs w:val="28"/>
          <w:lang w:val="kk-KZ" w:eastAsia="en-US"/>
        </w:rPr>
      </w:pPr>
    </w:p>
    <w:p w14:paraId="6AE913A7" w14:textId="77777777" w:rsidR="009908C7" w:rsidRPr="00C73C8E" w:rsidRDefault="009908C7" w:rsidP="00A80531">
      <w:pPr>
        <w:autoSpaceDE w:val="0"/>
        <w:autoSpaceDN w:val="0"/>
        <w:adjustRightInd w:val="0"/>
        <w:jc w:val="center"/>
        <w:rPr>
          <w:rFonts w:eastAsiaTheme="minorHAnsi"/>
          <w:color w:val="000000"/>
          <w:sz w:val="28"/>
          <w:szCs w:val="28"/>
          <w:lang w:val="kk-KZ" w:eastAsia="en-US"/>
        </w:rPr>
      </w:pPr>
    </w:p>
    <w:p w14:paraId="0AA3D718" w14:textId="77777777" w:rsidR="009908C7" w:rsidRPr="00C73C8E" w:rsidRDefault="009908C7" w:rsidP="00A80531">
      <w:pPr>
        <w:autoSpaceDE w:val="0"/>
        <w:autoSpaceDN w:val="0"/>
        <w:adjustRightInd w:val="0"/>
        <w:jc w:val="center"/>
        <w:rPr>
          <w:rFonts w:eastAsiaTheme="minorHAnsi"/>
          <w:b/>
          <w:bCs/>
          <w:color w:val="000000"/>
          <w:sz w:val="28"/>
          <w:szCs w:val="28"/>
          <w:lang w:val="kk-KZ" w:eastAsia="en-US"/>
        </w:rPr>
      </w:pPr>
    </w:p>
    <w:p w14:paraId="4A7F7D13" w14:textId="58443C70" w:rsidR="009908C7" w:rsidRPr="00C73C8E" w:rsidRDefault="009908C7" w:rsidP="00A80531">
      <w:pPr>
        <w:shd w:val="clear" w:color="auto" w:fill="FFFFFF"/>
        <w:jc w:val="center"/>
        <w:rPr>
          <w:bCs/>
          <w:sz w:val="28"/>
          <w:szCs w:val="28"/>
          <w:u w:val="single"/>
          <w:lang w:val="kk-KZ"/>
        </w:rPr>
      </w:pPr>
      <w:r w:rsidRPr="00C73C8E">
        <w:rPr>
          <w:bCs/>
          <w:sz w:val="28"/>
          <w:szCs w:val="28"/>
          <w:lang w:val="kk-KZ"/>
        </w:rPr>
        <w:t xml:space="preserve">Күзгі семестр, </w:t>
      </w:r>
      <w:r w:rsidR="00227C16" w:rsidRPr="00C73C8E">
        <w:rPr>
          <w:bCs/>
          <w:sz w:val="28"/>
          <w:szCs w:val="28"/>
          <w:lang w:val="kk-KZ"/>
        </w:rPr>
        <w:t>«</w:t>
      </w:r>
      <w:r w:rsidRPr="00C73C8E">
        <w:rPr>
          <w:bCs/>
          <w:sz w:val="28"/>
          <w:szCs w:val="28"/>
          <w:lang w:val="kk-KZ"/>
        </w:rPr>
        <w:t xml:space="preserve"> </w:t>
      </w:r>
      <w:r w:rsidR="00227C16" w:rsidRPr="00C73C8E">
        <w:rPr>
          <w:bCs/>
          <w:sz w:val="28"/>
          <w:szCs w:val="28"/>
          <w:lang w:val="kk-KZ"/>
        </w:rPr>
        <w:t xml:space="preserve">1 </w:t>
      </w:r>
      <w:r w:rsidRPr="00C73C8E">
        <w:rPr>
          <w:bCs/>
          <w:sz w:val="28"/>
          <w:szCs w:val="28"/>
          <w:lang w:val="kk-KZ"/>
        </w:rPr>
        <w:t>курс</w:t>
      </w:r>
    </w:p>
    <w:p w14:paraId="17EE1513" w14:textId="77777777" w:rsidR="00650C4B" w:rsidRPr="00C73C8E" w:rsidRDefault="00650C4B" w:rsidP="00A80531">
      <w:pPr>
        <w:jc w:val="center"/>
        <w:rPr>
          <w:sz w:val="28"/>
          <w:szCs w:val="28"/>
          <w:lang w:val="kk-KZ" w:eastAsia="en-US"/>
        </w:rPr>
      </w:pPr>
    </w:p>
    <w:p w14:paraId="7C8ACAC8" w14:textId="002277E2" w:rsidR="00650C4B" w:rsidRPr="00C73C8E" w:rsidRDefault="00650C4B" w:rsidP="00A80531">
      <w:pPr>
        <w:shd w:val="clear" w:color="auto" w:fill="FFFFFF"/>
        <w:jc w:val="center"/>
        <w:rPr>
          <w:sz w:val="28"/>
          <w:szCs w:val="28"/>
          <w:lang w:val="kk-KZ"/>
        </w:rPr>
      </w:pPr>
      <w:r w:rsidRPr="00C73C8E">
        <w:rPr>
          <w:bCs/>
          <w:sz w:val="28"/>
          <w:szCs w:val="28"/>
          <w:lang w:val="kk-KZ"/>
        </w:rPr>
        <w:t xml:space="preserve">Кредит саны  </w:t>
      </w:r>
      <w:r w:rsidR="007A3183" w:rsidRPr="00D50EB3">
        <w:rPr>
          <w:bCs/>
          <w:sz w:val="28"/>
          <w:szCs w:val="28"/>
        </w:rPr>
        <w:t>9 (</w:t>
      </w:r>
      <w:r w:rsidR="00227C16" w:rsidRPr="00C73C8E">
        <w:rPr>
          <w:bCs/>
          <w:sz w:val="28"/>
          <w:szCs w:val="28"/>
        </w:rPr>
        <w:t>3</w:t>
      </w:r>
      <w:r w:rsidR="00CC6BE7" w:rsidRPr="00C73C8E">
        <w:rPr>
          <w:bCs/>
          <w:sz w:val="28"/>
          <w:szCs w:val="28"/>
        </w:rPr>
        <w:t>/</w:t>
      </w:r>
      <w:r w:rsidR="000E3965">
        <w:rPr>
          <w:bCs/>
          <w:sz w:val="28"/>
          <w:szCs w:val="28"/>
          <w:lang w:val="kk-KZ"/>
        </w:rPr>
        <w:t>6</w:t>
      </w:r>
      <w:r w:rsidR="00CC6BE7" w:rsidRPr="00C73C8E">
        <w:rPr>
          <w:bCs/>
          <w:sz w:val="28"/>
          <w:szCs w:val="28"/>
        </w:rPr>
        <w:t>/</w:t>
      </w:r>
      <w:r w:rsidR="000E3965">
        <w:rPr>
          <w:bCs/>
          <w:sz w:val="28"/>
          <w:szCs w:val="28"/>
          <w:lang w:val="kk-KZ"/>
        </w:rPr>
        <w:t>0</w:t>
      </w:r>
      <w:r w:rsidR="007A3183" w:rsidRPr="00D50EB3">
        <w:rPr>
          <w:bCs/>
          <w:sz w:val="28"/>
          <w:szCs w:val="28"/>
        </w:rPr>
        <w:t>)</w:t>
      </w:r>
      <w:r w:rsidRPr="00C73C8E">
        <w:rPr>
          <w:bCs/>
          <w:sz w:val="28"/>
          <w:szCs w:val="28"/>
          <w:lang w:val="kk-KZ"/>
        </w:rPr>
        <w:t xml:space="preserve"> </w:t>
      </w:r>
      <w:r w:rsidR="00227C16" w:rsidRPr="00C73C8E">
        <w:rPr>
          <w:sz w:val="28"/>
          <w:szCs w:val="28"/>
          <w:lang w:val="kk-KZ"/>
        </w:rPr>
        <w:t>Элективті</w:t>
      </w:r>
    </w:p>
    <w:p w14:paraId="54A96DDB" w14:textId="77777777" w:rsidR="00227C16" w:rsidRPr="00C73C8E" w:rsidRDefault="00227C16" w:rsidP="00A80531">
      <w:pPr>
        <w:shd w:val="clear" w:color="auto" w:fill="FFFFFF"/>
        <w:jc w:val="center"/>
        <w:rPr>
          <w:bCs/>
          <w:sz w:val="28"/>
          <w:szCs w:val="28"/>
          <w:lang w:val="kk-KZ"/>
        </w:rPr>
      </w:pPr>
    </w:p>
    <w:p w14:paraId="73925443" w14:textId="77777777" w:rsidR="00650C4B" w:rsidRPr="00C73C8E" w:rsidRDefault="00650C4B" w:rsidP="00A80531">
      <w:pPr>
        <w:jc w:val="center"/>
        <w:rPr>
          <w:sz w:val="28"/>
          <w:szCs w:val="28"/>
          <w:lang w:val="kk-KZ"/>
        </w:rPr>
      </w:pPr>
      <w:r w:rsidRPr="00C73C8E">
        <w:rPr>
          <w:sz w:val="28"/>
          <w:szCs w:val="28"/>
          <w:lang w:val="kk-KZ"/>
        </w:rPr>
        <w:t>Оқу формасы–күндізгі</w:t>
      </w:r>
    </w:p>
    <w:p w14:paraId="4FB7870C" w14:textId="77777777" w:rsidR="00650C4B" w:rsidRPr="00C73C8E" w:rsidRDefault="00650C4B" w:rsidP="00C83C37">
      <w:pPr>
        <w:ind w:firstLine="720"/>
        <w:jc w:val="both"/>
        <w:rPr>
          <w:sz w:val="28"/>
          <w:szCs w:val="28"/>
          <w:lang w:val="kk-KZ"/>
        </w:rPr>
      </w:pPr>
    </w:p>
    <w:p w14:paraId="4EC4C92D" w14:textId="77777777" w:rsidR="00650C4B" w:rsidRPr="00C73C8E" w:rsidRDefault="00650C4B" w:rsidP="00A80531">
      <w:pPr>
        <w:jc w:val="center"/>
        <w:rPr>
          <w:sz w:val="28"/>
          <w:szCs w:val="28"/>
          <w:lang w:val="kk-KZ"/>
        </w:rPr>
      </w:pPr>
      <w:r w:rsidRPr="00C73C8E">
        <w:rPr>
          <w:bCs/>
          <w:sz w:val="28"/>
          <w:szCs w:val="28"/>
          <w:lang w:val="kk-KZ"/>
        </w:rPr>
        <w:t>202</w:t>
      </w:r>
      <w:r w:rsidR="00A271D9" w:rsidRPr="00C73C8E">
        <w:rPr>
          <w:bCs/>
          <w:sz w:val="28"/>
          <w:szCs w:val="28"/>
          <w:lang w:val="kk-KZ"/>
        </w:rPr>
        <w:t>3</w:t>
      </w:r>
      <w:r w:rsidRPr="00C73C8E">
        <w:rPr>
          <w:bCs/>
          <w:sz w:val="28"/>
          <w:szCs w:val="28"/>
          <w:lang w:val="kk-KZ"/>
        </w:rPr>
        <w:t>-202</w:t>
      </w:r>
      <w:r w:rsidR="00A271D9" w:rsidRPr="00C73C8E">
        <w:rPr>
          <w:bCs/>
          <w:sz w:val="28"/>
          <w:szCs w:val="28"/>
          <w:lang w:val="kk-KZ"/>
        </w:rPr>
        <w:t>4</w:t>
      </w:r>
      <w:r w:rsidRPr="00C73C8E">
        <w:rPr>
          <w:bCs/>
          <w:sz w:val="28"/>
          <w:szCs w:val="28"/>
          <w:lang w:val="kk-KZ"/>
        </w:rPr>
        <w:t xml:space="preserve"> оқу жылы</w:t>
      </w:r>
    </w:p>
    <w:p w14:paraId="6E6699D0" w14:textId="77777777" w:rsidR="00650C4B" w:rsidRPr="00C73C8E" w:rsidRDefault="00650C4B" w:rsidP="00C83C37">
      <w:pPr>
        <w:ind w:firstLine="720"/>
        <w:jc w:val="both"/>
        <w:rPr>
          <w:sz w:val="28"/>
          <w:szCs w:val="28"/>
          <w:lang w:val="kk-KZ"/>
        </w:rPr>
      </w:pPr>
    </w:p>
    <w:p w14:paraId="7127B1ED" w14:textId="77777777" w:rsidR="00650C4B" w:rsidRPr="00C73C8E" w:rsidRDefault="00650C4B" w:rsidP="00C83C37">
      <w:pPr>
        <w:ind w:firstLine="720"/>
        <w:jc w:val="both"/>
        <w:rPr>
          <w:sz w:val="28"/>
          <w:szCs w:val="28"/>
          <w:lang w:val="kk-KZ"/>
        </w:rPr>
      </w:pPr>
    </w:p>
    <w:p w14:paraId="1AE1CA8F" w14:textId="77777777" w:rsidR="00650C4B" w:rsidRPr="00C73C8E" w:rsidRDefault="00650C4B" w:rsidP="00C83C37">
      <w:pPr>
        <w:ind w:firstLine="720"/>
        <w:jc w:val="both"/>
        <w:rPr>
          <w:sz w:val="28"/>
          <w:szCs w:val="28"/>
          <w:lang w:val="kk-KZ"/>
        </w:rPr>
      </w:pPr>
    </w:p>
    <w:p w14:paraId="6324945B" w14:textId="77777777" w:rsidR="00650C4B" w:rsidRPr="00C73C8E" w:rsidRDefault="00650C4B" w:rsidP="00C83C37">
      <w:pPr>
        <w:ind w:firstLine="720"/>
        <w:jc w:val="both"/>
        <w:rPr>
          <w:sz w:val="28"/>
          <w:szCs w:val="28"/>
          <w:lang w:val="kk-KZ"/>
        </w:rPr>
      </w:pPr>
    </w:p>
    <w:p w14:paraId="0D5C610C" w14:textId="77777777" w:rsidR="00650C4B" w:rsidRPr="00C73C8E" w:rsidRDefault="00650C4B" w:rsidP="00C83C37">
      <w:pPr>
        <w:ind w:firstLine="720"/>
        <w:jc w:val="both"/>
        <w:rPr>
          <w:sz w:val="28"/>
          <w:szCs w:val="28"/>
          <w:lang w:val="kk-KZ"/>
        </w:rPr>
      </w:pPr>
    </w:p>
    <w:p w14:paraId="2C03B1BF" w14:textId="77777777" w:rsidR="00CC6BE7" w:rsidRPr="00C73C8E" w:rsidRDefault="00CC6BE7" w:rsidP="00C83C37">
      <w:pPr>
        <w:ind w:firstLine="720"/>
        <w:jc w:val="both"/>
        <w:rPr>
          <w:sz w:val="28"/>
          <w:szCs w:val="28"/>
          <w:lang w:val="kk-KZ"/>
        </w:rPr>
      </w:pPr>
    </w:p>
    <w:p w14:paraId="24C6C28E" w14:textId="77777777" w:rsidR="00CC6BE7" w:rsidRPr="00C73C8E" w:rsidRDefault="00CC6BE7" w:rsidP="00C83C37">
      <w:pPr>
        <w:ind w:firstLine="720"/>
        <w:jc w:val="both"/>
        <w:rPr>
          <w:sz w:val="28"/>
          <w:szCs w:val="28"/>
          <w:lang w:val="kk-KZ"/>
        </w:rPr>
      </w:pPr>
    </w:p>
    <w:p w14:paraId="78229713" w14:textId="77777777" w:rsidR="00CC6BE7" w:rsidRPr="00C73C8E" w:rsidRDefault="00CC6BE7" w:rsidP="00C83C37">
      <w:pPr>
        <w:ind w:firstLine="720"/>
        <w:jc w:val="both"/>
        <w:rPr>
          <w:sz w:val="28"/>
          <w:szCs w:val="28"/>
          <w:lang w:val="kk-KZ"/>
        </w:rPr>
      </w:pPr>
    </w:p>
    <w:p w14:paraId="620ABDC5" w14:textId="77777777" w:rsidR="00CC6BE7" w:rsidRPr="00C73C8E" w:rsidRDefault="00CC6BE7" w:rsidP="00C83C37">
      <w:pPr>
        <w:ind w:firstLine="720"/>
        <w:jc w:val="both"/>
        <w:rPr>
          <w:sz w:val="28"/>
          <w:szCs w:val="28"/>
          <w:lang w:val="kk-KZ"/>
        </w:rPr>
      </w:pPr>
    </w:p>
    <w:p w14:paraId="511F10CC" w14:textId="77777777" w:rsidR="00650C4B" w:rsidRPr="00C73C8E" w:rsidRDefault="00650C4B" w:rsidP="00C83C37">
      <w:pPr>
        <w:ind w:firstLine="720"/>
        <w:jc w:val="both"/>
        <w:rPr>
          <w:sz w:val="28"/>
          <w:szCs w:val="28"/>
          <w:lang w:val="kk-KZ"/>
        </w:rPr>
      </w:pPr>
    </w:p>
    <w:p w14:paraId="3E6A3CEF" w14:textId="77777777" w:rsidR="003B6A2E" w:rsidRPr="00C73C8E" w:rsidRDefault="003B6A2E" w:rsidP="00C83C37">
      <w:pPr>
        <w:ind w:firstLine="720"/>
        <w:jc w:val="both"/>
        <w:rPr>
          <w:sz w:val="28"/>
          <w:szCs w:val="28"/>
          <w:lang w:val="kk-KZ"/>
        </w:rPr>
      </w:pPr>
    </w:p>
    <w:p w14:paraId="0CB062D0" w14:textId="77777777" w:rsidR="003B6A2E" w:rsidRPr="00C73C8E" w:rsidRDefault="003B6A2E" w:rsidP="00C83C37">
      <w:pPr>
        <w:ind w:firstLine="720"/>
        <w:jc w:val="both"/>
        <w:rPr>
          <w:sz w:val="28"/>
          <w:szCs w:val="28"/>
          <w:lang w:val="kk-KZ"/>
        </w:rPr>
      </w:pPr>
    </w:p>
    <w:p w14:paraId="65CB6BB3" w14:textId="77777777" w:rsidR="003B6A2E" w:rsidRPr="00C73C8E" w:rsidRDefault="003B6A2E" w:rsidP="00C83C37">
      <w:pPr>
        <w:ind w:firstLine="720"/>
        <w:jc w:val="both"/>
        <w:rPr>
          <w:sz w:val="28"/>
          <w:szCs w:val="28"/>
          <w:lang w:val="kk-KZ"/>
        </w:rPr>
      </w:pPr>
    </w:p>
    <w:p w14:paraId="47EF9D53" w14:textId="77777777" w:rsidR="003B6A2E" w:rsidRPr="00C73C8E" w:rsidRDefault="003B6A2E" w:rsidP="00C83C37">
      <w:pPr>
        <w:ind w:firstLine="720"/>
        <w:jc w:val="both"/>
        <w:rPr>
          <w:sz w:val="28"/>
          <w:szCs w:val="28"/>
          <w:lang w:val="kk-KZ"/>
        </w:rPr>
      </w:pPr>
    </w:p>
    <w:p w14:paraId="4E735730" w14:textId="77777777" w:rsidR="003B6A2E" w:rsidRPr="00C73C8E" w:rsidRDefault="003B6A2E" w:rsidP="00C83C37">
      <w:pPr>
        <w:ind w:firstLine="720"/>
        <w:jc w:val="both"/>
        <w:rPr>
          <w:sz w:val="28"/>
          <w:szCs w:val="28"/>
          <w:lang w:val="kk-KZ"/>
        </w:rPr>
      </w:pPr>
    </w:p>
    <w:p w14:paraId="34CE5EBB" w14:textId="77777777" w:rsidR="00650C4B" w:rsidRDefault="00650C4B" w:rsidP="003B6A2E">
      <w:pPr>
        <w:jc w:val="center"/>
        <w:rPr>
          <w:b/>
          <w:sz w:val="28"/>
          <w:szCs w:val="28"/>
          <w:lang w:val="kk-KZ"/>
        </w:rPr>
      </w:pPr>
      <w:r w:rsidRPr="00C73C8E">
        <w:rPr>
          <w:b/>
          <w:sz w:val="28"/>
          <w:szCs w:val="28"/>
          <w:lang w:val="kk-KZ"/>
        </w:rPr>
        <w:t>Алматы – 202</w:t>
      </w:r>
      <w:r w:rsidR="00A271D9" w:rsidRPr="00C73C8E">
        <w:rPr>
          <w:b/>
          <w:sz w:val="28"/>
          <w:szCs w:val="28"/>
          <w:lang w:val="kk-KZ"/>
        </w:rPr>
        <w:t>3</w:t>
      </w:r>
      <w:r w:rsidRPr="00C73C8E">
        <w:rPr>
          <w:b/>
          <w:sz w:val="28"/>
          <w:szCs w:val="28"/>
          <w:lang w:val="kk-KZ"/>
        </w:rPr>
        <w:t xml:space="preserve"> ж.</w:t>
      </w:r>
    </w:p>
    <w:p w14:paraId="402C2851" w14:textId="77777777" w:rsidR="00C73C8E" w:rsidRPr="00C73C8E" w:rsidRDefault="00C73C8E" w:rsidP="003B6A2E">
      <w:pPr>
        <w:jc w:val="center"/>
        <w:rPr>
          <w:b/>
          <w:sz w:val="28"/>
          <w:szCs w:val="28"/>
          <w:lang w:val="kk-KZ"/>
        </w:rPr>
      </w:pPr>
    </w:p>
    <w:p w14:paraId="6C14F4FC" w14:textId="77777777" w:rsidR="00650C4B" w:rsidRPr="00C73C8E" w:rsidRDefault="00650C4B" w:rsidP="00C83C37">
      <w:pPr>
        <w:tabs>
          <w:tab w:val="left" w:pos="567"/>
        </w:tabs>
        <w:jc w:val="both"/>
        <w:rPr>
          <w:b/>
          <w:sz w:val="28"/>
          <w:szCs w:val="28"/>
          <w:lang w:val="kk-KZ"/>
        </w:rPr>
      </w:pPr>
      <w:r w:rsidRPr="00C73C8E">
        <w:rPr>
          <w:b/>
          <w:sz w:val="28"/>
          <w:szCs w:val="28"/>
          <w:lang w:val="kk-KZ"/>
        </w:rPr>
        <w:lastRenderedPageBreak/>
        <w:tab/>
      </w:r>
    </w:p>
    <w:p w14:paraId="7B076B91" w14:textId="7A0CBAE4" w:rsidR="00650C4B" w:rsidRPr="00C73C8E" w:rsidRDefault="00A271D9" w:rsidP="00A271D9">
      <w:pPr>
        <w:tabs>
          <w:tab w:val="left" w:pos="567"/>
        </w:tabs>
        <w:jc w:val="both"/>
        <w:rPr>
          <w:sz w:val="28"/>
          <w:szCs w:val="28"/>
          <w:lang w:val="kk-KZ"/>
        </w:rPr>
      </w:pPr>
      <w:r w:rsidRPr="00C73C8E">
        <w:rPr>
          <w:rFonts w:eastAsiaTheme="minorHAnsi"/>
          <w:color w:val="000000"/>
          <w:sz w:val="28"/>
          <w:szCs w:val="28"/>
          <w:lang w:val="kk-KZ" w:eastAsia="en-US"/>
        </w:rPr>
        <w:t xml:space="preserve"> </w:t>
      </w:r>
      <w:r w:rsidR="00227C16" w:rsidRPr="00C73C8E">
        <w:rPr>
          <w:b/>
          <w:sz w:val="28"/>
          <w:szCs w:val="28"/>
          <w:lang w:val="kk-KZ"/>
        </w:rPr>
        <w:t>«</w:t>
      </w:r>
      <w:r w:rsidR="00227C16" w:rsidRPr="00C73C8E">
        <w:rPr>
          <w:color w:val="000000"/>
          <w:sz w:val="28"/>
          <w:szCs w:val="28"/>
          <w:lang w:val="kk-KZ"/>
        </w:rPr>
        <w:t xml:space="preserve">7M05101 </w:t>
      </w:r>
      <w:r w:rsidR="00227C16" w:rsidRPr="00C73C8E">
        <w:rPr>
          <w:b/>
          <w:sz w:val="28"/>
          <w:szCs w:val="28"/>
          <w:lang w:val="kk-KZ"/>
        </w:rPr>
        <w:t>- Биология» білім беру бағдарламасы</w:t>
      </w:r>
      <w:r w:rsidR="00227C16" w:rsidRPr="00C73C8E">
        <w:rPr>
          <w:sz w:val="28"/>
          <w:szCs w:val="28"/>
          <w:lang w:val="kk-KZ"/>
        </w:rPr>
        <w:t xml:space="preserve"> </w:t>
      </w:r>
      <w:r w:rsidR="00650C4B" w:rsidRPr="00C73C8E">
        <w:rPr>
          <w:sz w:val="28"/>
          <w:szCs w:val="28"/>
          <w:lang w:val="kk-KZ"/>
        </w:rPr>
        <w:t>бойынша негізгі оқу жоспарына сәйкес Қорытынды емтихан Бағдарламасын әзірлеген</w:t>
      </w:r>
      <w:r w:rsidR="00EB09D4" w:rsidRPr="00C73C8E">
        <w:rPr>
          <w:sz w:val="28"/>
          <w:szCs w:val="28"/>
          <w:lang w:val="kk-KZ"/>
        </w:rPr>
        <w:t xml:space="preserve"> </w:t>
      </w:r>
      <w:r w:rsidR="00650C4B" w:rsidRPr="00C73C8E">
        <w:rPr>
          <w:sz w:val="28"/>
          <w:szCs w:val="28"/>
          <w:lang w:val="kk-KZ"/>
        </w:rPr>
        <w:t>Биоалуантүрлілік және биоресурстар кафедрасының</w:t>
      </w:r>
      <w:r w:rsidR="006F2738" w:rsidRPr="00C73C8E">
        <w:rPr>
          <w:sz w:val="28"/>
          <w:szCs w:val="28"/>
          <w:lang w:val="kk-KZ"/>
        </w:rPr>
        <w:t xml:space="preserve"> </w:t>
      </w:r>
      <w:r w:rsidR="00875862" w:rsidRPr="00C73C8E">
        <w:rPr>
          <w:sz w:val="28"/>
          <w:szCs w:val="28"/>
          <w:lang w:val="kk-KZ"/>
        </w:rPr>
        <w:t xml:space="preserve">Канаев А.Т., </w:t>
      </w:r>
      <w:r w:rsidR="00875862" w:rsidRPr="00C73C8E">
        <w:rPr>
          <w:rStyle w:val="y2iqfc"/>
          <w:sz w:val="28"/>
          <w:szCs w:val="28"/>
          <w:lang w:val="kk-KZ"/>
        </w:rPr>
        <w:t>биология ғылымдарының докторы</w:t>
      </w:r>
      <w:r w:rsidR="00875862" w:rsidRPr="00C73C8E">
        <w:rPr>
          <w:sz w:val="28"/>
          <w:szCs w:val="28"/>
          <w:lang w:val="kk-KZ"/>
        </w:rPr>
        <w:t>, профессор</w:t>
      </w:r>
    </w:p>
    <w:p w14:paraId="66B69BF9" w14:textId="77777777" w:rsidR="00650C4B" w:rsidRPr="00C73C8E" w:rsidRDefault="00650C4B" w:rsidP="00C83C37">
      <w:pPr>
        <w:spacing w:after="200"/>
        <w:jc w:val="both"/>
        <w:rPr>
          <w:sz w:val="28"/>
          <w:szCs w:val="28"/>
          <w:lang w:val="kk-KZ"/>
        </w:rPr>
      </w:pPr>
    </w:p>
    <w:p w14:paraId="068A9ADE" w14:textId="77777777" w:rsidR="00650C4B" w:rsidRPr="00C73C8E" w:rsidRDefault="00650C4B" w:rsidP="00C83C37">
      <w:pPr>
        <w:jc w:val="both"/>
        <w:rPr>
          <w:sz w:val="28"/>
          <w:szCs w:val="28"/>
          <w:lang w:val="kk-KZ"/>
        </w:rPr>
      </w:pPr>
    </w:p>
    <w:p w14:paraId="0E63F059" w14:textId="77777777" w:rsidR="00650C4B" w:rsidRPr="00C73C8E" w:rsidRDefault="00650C4B" w:rsidP="00C83C37">
      <w:pPr>
        <w:jc w:val="both"/>
        <w:rPr>
          <w:sz w:val="28"/>
          <w:szCs w:val="28"/>
          <w:lang w:val="kk-KZ"/>
        </w:rPr>
      </w:pPr>
    </w:p>
    <w:p w14:paraId="2B083490" w14:textId="77777777" w:rsidR="00D757F6" w:rsidRPr="00C73C8E" w:rsidRDefault="00D757F6" w:rsidP="00C83C37">
      <w:pPr>
        <w:spacing w:after="200"/>
        <w:jc w:val="both"/>
        <w:rPr>
          <w:sz w:val="28"/>
          <w:szCs w:val="28"/>
          <w:lang w:val="kk-KZ"/>
        </w:rPr>
      </w:pPr>
    </w:p>
    <w:p w14:paraId="74D554EC" w14:textId="77777777" w:rsidR="00D757F6" w:rsidRPr="00C73C8E" w:rsidRDefault="00D757F6" w:rsidP="00C83C37">
      <w:pPr>
        <w:spacing w:after="200"/>
        <w:jc w:val="both"/>
        <w:rPr>
          <w:sz w:val="28"/>
          <w:szCs w:val="28"/>
          <w:lang w:val="kk-KZ"/>
        </w:rPr>
      </w:pPr>
    </w:p>
    <w:p w14:paraId="3727CF0E" w14:textId="77777777" w:rsidR="00650C4B" w:rsidRPr="00C73C8E" w:rsidRDefault="00650C4B" w:rsidP="00C83C37">
      <w:pPr>
        <w:spacing w:after="200"/>
        <w:jc w:val="both"/>
        <w:rPr>
          <w:sz w:val="28"/>
          <w:szCs w:val="28"/>
          <w:lang w:val="kk-KZ"/>
        </w:rPr>
      </w:pPr>
      <w:r w:rsidRPr="00C73C8E">
        <w:rPr>
          <w:sz w:val="28"/>
          <w:szCs w:val="28"/>
          <w:lang w:val="kk-KZ"/>
        </w:rPr>
        <w:t>Биоалуантүрлілік және биоресурстар кафедрасының мәжілісінде</w:t>
      </w:r>
    </w:p>
    <w:p w14:paraId="0D3F2687" w14:textId="77777777" w:rsidR="00650C4B" w:rsidRPr="00C73C8E" w:rsidRDefault="00650C4B" w:rsidP="00C83C37">
      <w:pPr>
        <w:spacing w:after="200"/>
        <w:jc w:val="both"/>
        <w:rPr>
          <w:sz w:val="28"/>
          <w:szCs w:val="28"/>
          <w:lang w:val="kk-KZ"/>
        </w:rPr>
      </w:pPr>
      <w:r w:rsidRPr="00C73C8E">
        <w:rPr>
          <w:sz w:val="28"/>
          <w:szCs w:val="28"/>
          <w:lang w:val="kk-KZ"/>
        </w:rPr>
        <w:t xml:space="preserve">қарастырылды және ұсынылды </w:t>
      </w:r>
    </w:p>
    <w:p w14:paraId="4AB5C5BC" w14:textId="674D8B51" w:rsidR="00650C4B" w:rsidRPr="00C73C8E" w:rsidRDefault="00550876" w:rsidP="00C83C37">
      <w:pPr>
        <w:spacing w:after="200"/>
        <w:jc w:val="both"/>
        <w:rPr>
          <w:sz w:val="28"/>
          <w:szCs w:val="28"/>
          <w:lang w:val="kk-KZ"/>
        </w:rPr>
      </w:pPr>
      <w:r w:rsidRPr="00C73C8E">
        <w:rPr>
          <w:sz w:val="28"/>
          <w:szCs w:val="28"/>
          <w:lang w:val="kk-KZ"/>
        </w:rPr>
        <w:t xml:space="preserve"> </w:t>
      </w:r>
    </w:p>
    <w:p w14:paraId="3A6F9C15" w14:textId="77777777" w:rsidR="00650C4B" w:rsidRPr="00C73C8E" w:rsidRDefault="00650C4B" w:rsidP="00C83C37">
      <w:pPr>
        <w:jc w:val="both"/>
        <w:rPr>
          <w:sz w:val="28"/>
          <w:szCs w:val="28"/>
          <w:lang w:val="kk-KZ"/>
        </w:rPr>
      </w:pPr>
    </w:p>
    <w:p w14:paraId="66C3A2D9" w14:textId="5E8081FF" w:rsidR="00650C4B" w:rsidRPr="00C73C8E" w:rsidRDefault="00EB09D4" w:rsidP="00C83C37">
      <w:pPr>
        <w:jc w:val="both"/>
        <w:rPr>
          <w:sz w:val="28"/>
          <w:szCs w:val="28"/>
          <w:lang w:val="kk-KZ"/>
        </w:rPr>
      </w:pPr>
      <w:r w:rsidRPr="00C73C8E">
        <w:rPr>
          <w:sz w:val="28"/>
          <w:szCs w:val="28"/>
          <w:lang w:val="kk-KZ"/>
        </w:rPr>
        <w:tab/>
      </w:r>
      <w:r w:rsidR="00E52CB1" w:rsidRPr="00C73C8E">
        <w:rPr>
          <w:sz w:val="28"/>
          <w:szCs w:val="28"/>
          <w:lang w:val="kk-KZ"/>
        </w:rPr>
        <w:t>«</w:t>
      </w:r>
      <w:r w:rsidR="00E52CB1" w:rsidRPr="00C73C8E">
        <w:rPr>
          <w:sz w:val="28"/>
          <w:szCs w:val="28"/>
          <w:u w:val="single"/>
          <w:lang w:val="kk-KZ"/>
        </w:rPr>
        <w:t>04</w:t>
      </w:r>
      <w:r w:rsidR="00E52CB1" w:rsidRPr="00C73C8E">
        <w:rPr>
          <w:sz w:val="28"/>
          <w:szCs w:val="28"/>
          <w:lang w:val="kk-KZ"/>
        </w:rPr>
        <w:t>» қазан 2023 ж., хаттама № 4</w:t>
      </w:r>
    </w:p>
    <w:p w14:paraId="7A4B5B23" w14:textId="77777777" w:rsidR="00650C4B" w:rsidRPr="00C73C8E" w:rsidRDefault="00650C4B" w:rsidP="00C83C37">
      <w:pPr>
        <w:jc w:val="both"/>
        <w:rPr>
          <w:sz w:val="28"/>
          <w:szCs w:val="28"/>
          <w:lang w:val="kk-KZ"/>
        </w:rPr>
      </w:pPr>
    </w:p>
    <w:p w14:paraId="0C9A98A4" w14:textId="1061F2C9" w:rsidR="00650C4B" w:rsidRPr="00C73C8E" w:rsidRDefault="00650C4B" w:rsidP="00E52CB1">
      <w:pPr>
        <w:tabs>
          <w:tab w:val="left" w:pos="709"/>
        </w:tabs>
        <w:jc w:val="both"/>
        <w:rPr>
          <w:sz w:val="28"/>
          <w:szCs w:val="28"/>
          <w:lang w:val="kk-KZ"/>
        </w:rPr>
      </w:pPr>
      <w:r w:rsidRPr="00C73C8E">
        <w:rPr>
          <w:sz w:val="28"/>
          <w:szCs w:val="28"/>
          <w:lang w:val="kk-KZ"/>
        </w:rPr>
        <w:tab/>
      </w:r>
      <w:r w:rsidR="00E52CB1" w:rsidRPr="00C73C8E">
        <w:rPr>
          <w:b/>
          <w:sz w:val="28"/>
          <w:szCs w:val="28"/>
          <w:lang w:val="kk-KZ"/>
        </w:rPr>
        <w:t>Кафедра меңгерушісі, аға оқытушы  _________________ Г.Б. Кегенова</w:t>
      </w:r>
      <w:r w:rsidRPr="00C73C8E">
        <w:rPr>
          <w:sz w:val="28"/>
          <w:szCs w:val="28"/>
          <w:lang w:val="kk-KZ"/>
        </w:rPr>
        <w:t xml:space="preserve">                                                                         </w:t>
      </w:r>
    </w:p>
    <w:p w14:paraId="21DE959C" w14:textId="77777777" w:rsidR="00650C4B" w:rsidRPr="00C73C8E" w:rsidRDefault="00650C4B" w:rsidP="00C83C37">
      <w:pPr>
        <w:jc w:val="both"/>
        <w:rPr>
          <w:sz w:val="28"/>
          <w:szCs w:val="28"/>
          <w:lang w:val="kk-KZ"/>
        </w:rPr>
      </w:pPr>
      <w:r w:rsidRPr="00C73C8E">
        <w:rPr>
          <w:sz w:val="28"/>
          <w:szCs w:val="28"/>
          <w:lang w:val="kk-KZ"/>
        </w:rPr>
        <w:t xml:space="preserve"> </w:t>
      </w:r>
    </w:p>
    <w:p w14:paraId="731E46D4" w14:textId="77777777" w:rsidR="00650C4B" w:rsidRPr="00C73C8E" w:rsidRDefault="00650C4B" w:rsidP="00C83C37">
      <w:pPr>
        <w:jc w:val="both"/>
        <w:rPr>
          <w:sz w:val="28"/>
          <w:szCs w:val="28"/>
          <w:lang w:val="kk-KZ"/>
        </w:rPr>
      </w:pPr>
    </w:p>
    <w:p w14:paraId="6B9025F4" w14:textId="77777777" w:rsidR="00650C4B" w:rsidRPr="00C73C8E" w:rsidRDefault="00650C4B" w:rsidP="00C83C37">
      <w:pPr>
        <w:jc w:val="both"/>
        <w:rPr>
          <w:sz w:val="28"/>
          <w:szCs w:val="28"/>
          <w:lang w:val="kk-KZ"/>
        </w:rPr>
      </w:pPr>
    </w:p>
    <w:p w14:paraId="140CF40F" w14:textId="77777777" w:rsidR="00650C4B" w:rsidRPr="00C73C8E" w:rsidRDefault="00650C4B" w:rsidP="00C83C37">
      <w:pPr>
        <w:jc w:val="both"/>
        <w:rPr>
          <w:sz w:val="28"/>
          <w:szCs w:val="28"/>
          <w:lang w:val="kk-KZ"/>
        </w:rPr>
      </w:pPr>
    </w:p>
    <w:p w14:paraId="4FFBA503" w14:textId="77777777" w:rsidR="00650C4B" w:rsidRPr="00C73C8E" w:rsidRDefault="00650C4B" w:rsidP="00C83C37">
      <w:pPr>
        <w:jc w:val="both"/>
        <w:rPr>
          <w:sz w:val="28"/>
          <w:szCs w:val="28"/>
          <w:lang w:val="kk-KZ"/>
        </w:rPr>
      </w:pPr>
    </w:p>
    <w:p w14:paraId="03F63B76" w14:textId="77777777" w:rsidR="00650C4B" w:rsidRPr="00D612DB" w:rsidRDefault="00650C4B" w:rsidP="00C83C37">
      <w:pPr>
        <w:jc w:val="both"/>
        <w:rPr>
          <w:lang w:val="kk-KZ"/>
        </w:rPr>
      </w:pPr>
    </w:p>
    <w:p w14:paraId="1853C967" w14:textId="77777777" w:rsidR="00650C4B" w:rsidRPr="00D612DB" w:rsidRDefault="00650C4B" w:rsidP="00C83C37">
      <w:pPr>
        <w:jc w:val="both"/>
        <w:rPr>
          <w:lang w:val="kk-KZ"/>
        </w:rPr>
      </w:pPr>
    </w:p>
    <w:p w14:paraId="61623C59" w14:textId="77777777" w:rsidR="00650C4B" w:rsidRPr="00D612DB" w:rsidRDefault="00650C4B" w:rsidP="00C83C37">
      <w:pPr>
        <w:jc w:val="both"/>
        <w:rPr>
          <w:lang w:val="kk-KZ"/>
        </w:rPr>
      </w:pPr>
    </w:p>
    <w:p w14:paraId="10B20A8F" w14:textId="77777777" w:rsidR="00650C4B" w:rsidRDefault="00650C4B" w:rsidP="00C83C37">
      <w:pPr>
        <w:jc w:val="both"/>
        <w:rPr>
          <w:lang w:val="kk-KZ"/>
        </w:rPr>
      </w:pPr>
    </w:p>
    <w:p w14:paraId="39146582" w14:textId="77777777" w:rsidR="00F83AF8" w:rsidRDefault="00F83AF8" w:rsidP="00C83C37">
      <w:pPr>
        <w:jc w:val="both"/>
        <w:rPr>
          <w:lang w:val="kk-KZ"/>
        </w:rPr>
      </w:pPr>
    </w:p>
    <w:p w14:paraId="7B45DFC3" w14:textId="77777777" w:rsidR="00F83AF8" w:rsidRPr="00D612DB" w:rsidRDefault="00F83AF8" w:rsidP="00C83C37">
      <w:pPr>
        <w:jc w:val="both"/>
        <w:rPr>
          <w:lang w:val="kk-KZ"/>
        </w:rPr>
      </w:pPr>
    </w:p>
    <w:p w14:paraId="194BDCD4" w14:textId="77777777" w:rsidR="00650C4B" w:rsidRPr="00D612DB" w:rsidRDefault="00650C4B" w:rsidP="00C83C37">
      <w:pPr>
        <w:jc w:val="both"/>
        <w:rPr>
          <w:lang w:val="kk-KZ"/>
        </w:rPr>
      </w:pPr>
    </w:p>
    <w:p w14:paraId="0E63726E" w14:textId="77777777" w:rsidR="00650C4B" w:rsidRPr="00D612DB" w:rsidRDefault="00650C4B" w:rsidP="00C83C37">
      <w:pPr>
        <w:jc w:val="both"/>
        <w:rPr>
          <w:lang w:val="kk-KZ"/>
        </w:rPr>
      </w:pPr>
    </w:p>
    <w:p w14:paraId="1829AF65" w14:textId="77777777" w:rsidR="00650C4B" w:rsidRPr="00D612DB" w:rsidRDefault="00650C4B" w:rsidP="00C83C37">
      <w:pPr>
        <w:jc w:val="both"/>
        <w:rPr>
          <w:lang w:val="kk-KZ"/>
        </w:rPr>
      </w:pPr>
    </w:p>
    <w:p w14:paraId="123A6978" w14:textId="77777777" w:rsidR="00650C4B" w:rsidRPr="00D612DB" w:rsidRDefault="00650C4B" w:rsidP="00C83C37">
      <w:pPr>
        <w:jc w:val="both"/>
        <w:rPr>
          <w:lang w:val="kk-KZ"/>
        </w:rPr>
      </w:pPr>
    </w:p>
    <w:p w14:paraId="65ECE7C6" w14:textId="77777777" w:rsidR="00650C4B" w:rsidRPr="00D612DB" w:rsidRDefault="00650C4B" w:rsidP="00C83C37">
      <w:pPr>
        <w:jc w:val="both"/>
        <w:rPr>
          <w:lang w:val="kk-KZ"/>
        </w:rPr>
      </w:pPr>
    </w:p>
    <w:p w14:paraId="4C848633" w14:textId="77777777" w:rsidR="00650C4B" w:rsidRPr="00D612DB" w:rsidRDefault="00650C4B" w:rsidP="00C83C37">
      <w:pPr>
        <w:jc w:val="both"/>
        <w:rPr>
          <w:lang w:val="kk-KZ"/>
        </w:rPr>
      </w:pPr>
    </w:p>
    <w:p w14:paraId="131D2241" w14:textId="77777777" w:rsidR="00650C4B" w:rsidRPr="00D612DB" w:rsidRDefault="00650C4B" w:rsidP="00C83C37">
      <w:pPr>
        <w:jc w:val="both"/>
        <w:rPr>
          <w:lang w:val="kk-KZ"/>
        </w:rPr>
      </w:pPr>
    </w:p>
    <w:p w14:paraId="5FB7D547" w14:textId="77777777" w:rsidR="00650C4B" w:rsidRPr="00D612DB" w:rsidRDefault="00650C4B" w:rsidP="00C83C37">
      <w:pPr>
        <w:jc w:val="both"/>
        <w:rPr>
          <w:lang w:val="kk-KZ"/>
        </w:rPr>
      </w:pPr>
    </w:p>
    <w:p w14:paraId="2A7DF171" w14:textId="77777777" w:rsidR="00E67B33" w:rsidRPr="00D612DB" w:rsidRDefault="00E67B33" w:rsidP="00C83C37">
      <w:pPr>
        <w:jc w:val="both"/>
        <w:rPr>
          <w:lang w:val="kk-KZ"/>
        </w:rPr>
      </w:pPr>
    </w:p>
    <w:p w14:paraId="3CA43E10" w14:textId="77777777" w:rsidR="00E67B33" w:rsidRPr="00D612DB" w:rsidRDefault="00E67B33" w:rsidP="00C83C37">
      <w:pPr>
        <w:jc w:val="both"/>
        <w:rPr>
          <w:lang w:val="kk-KZ"/>
        </w:rPr>
      </w:pPr>
    </w:p>
    <w:p w14:paraId="03EDC6A1" w14:textId="77777777" w:rsidR="00E67B33" w:rsidRPr="00D612DB" w:rsidRDefault="00E67B33" w:rsidP="00C83C37">
      <w:pPr>
        <w:jc w:val="both"/>
        <w:rPr>
          <w:lang w:val="kk-KZ"/>
        </w:rPr>
      </w:pPr>
    </w:p>
    <w:p w14:paraId="53E9C7A8" w14:textId="77777777" w:rsidR="00650C4B" w:rsidRPr="00D612DB" w:rsidRDefault="00650C4B" w:rsidP="00C83C37">
      <w:pPr>
        <w:jc w:val="both"/>
        <w:rPr>
          <w:lang w:val="kk-KZ"/>
        </w:rPr>
      </w:pPr>
    </w:p>
    <w:p w14:paraId="4A9D6893" w14:textId="77777777" w:rsidR="00C75EFF" w:rsidRPr="00D612DB" w:rsidRDefault="00C75EFF" w:rsidP="00C83C37">
      <w:pPr>
        <w:jc w:val="both"/>
        <w:rPr>
          <w:lang w:val="kk-KZ"/>
        </w:rPr>
      </w:pPr>
    </w:p>
    <w:p w14:paraId="13C1A280" w14:textId="77777777" w:rsidR="00C75EFF" w:rsidRPr="00D612DB" w:rsidRDefault="00C75EFF" w:rsidP="00C83C37">
      <w:pPr>
        <w:jc w:val="both"/>
        <w:rPr>
          <w:lang w:val="kk-KZ"/>
        </w:rPr>
      </w:pPr>
    </w:p>
    <w:p w14:paraId="0683CCD7" w14:textId="77777777" w:rsidR="00C75EFF" w:rsidRDefault="00C75EFF" w:rsidP="00C83C37">
      <w:pPr>
        <w:jc w:val="both"/>
        <w:rPr>
          <w:lang w:val="kk-KZ"/>
        </w:rPr>
      </w:pPr>
    </w:p>
    <w:p w14:paraId="03750DAC" w14:textId="77777777" w:rsidR="00E52CB1" w:rsidRDefault="00E52CB1" w:rsidP="00C83C37">
      <w:pPr>
        <w:jc w:val="both"/>
        <w:rPr>
          <w:lang w:val="kk-KZ"/>
        </w:rPr>
      </w:pPr>
    </w:p>
    <w:p w14:paraId="0096B095" w14:textId="77777777" w:rsidR="00E52CB1" w:rsidRDefault="00E52CB1" w:rsidP="00C83C37">
      <w:pPr>
        <w:jc w:val="both"/>
        <w:rPr>
          <w:lang w:val="kk-KZ"/>
        </w:rPr>
      </w:pPr>
    </w:p>
    <w:p w14:paraId="2D816581" w14:textId="77777777" w:rsidR="00E52CB1" w:rsidRPr="00D612DB" w:rsidRDefault="00E52CB1" w:rsidP="00C83C37">
      <w:pPr>
        <w:jc w:val="both"/>
        <w:rPr>
          <w:lang w:val="kk-KZ"/>
        </w:rPr>
      </w:pPr>
    </w:p>
    <w:p w14:paraId="0955FA66" w14:textId="77777777" w:rsidR="00C75EFF" w:rsidRPr="00D612DB" w:rsidRDefault="00C75EFF" w:rsidP="00C83C37">
      <w:pPr>
        <w:jc w:val="both"/>
        <w:rPr>
          <w:lang w:val="kk-KZ"/>
        </w:rPr>
      </w:pPr>
    </w:p>
    <w:p w14:paraId="083DD23C" w14:textId="137B3ECA" w:rsidR="00650C4B" w:rsidRPr="00D612DB" w:rsidRDefault="00650C4B" w:rsidP="00331D49">
      <w:pPr>
        <w:pStyle w:val="Default"/>
        <w:ind w:firstLine="709"/>
        <w:jc w:val="both"/>
        <w:rPr>
          <w:rStyle w:val="fontstyle01"/>
          <w:rFonts w:ascii="Times New Roman" w:hAnsi="Times New Roman"/>
          <w:lang w:val="kk-KZ"/>
        </w:rPr>
      </w:pPr>
      <w:r w:rsidRPr="00D612DB">
        <w:rPr>
          <w:rStyle w:val="fontstyle01"/>
          <w:rFonts w:ascii="Times New Roman" w:hAnsi="Times New Roman"/>
          <w:lang w:val="kk-KZ"/>
        </w:rPr>
        <w:lastRenderedPageBreak/>
        <w:t>.</w:t>
      </w:r>
    </w:p>
    <w:p w14:paraId="46B6F700" w14:textId="77777777" w:rsidR="00331D49" w:rsidRPr="00D612DB" w:rsidRDefault="00331D49" w:rsidP="00114F61">
      <w:pPr>
        <w:pStyle w:val="Default"/>
        <w:ind w:firstLine="709"/>
        <w:rPr>
          <w:rStyle w:val="fontstyle01"/>
          <w:rFonts w:ascii="Times New Roman" w:hAnsi="Times New Roman"/>
          <w:lang w:val="kk-KZ"/>
        </w:rPr>
      </w:pPr>
    </w:p>
    <w:p w14:paraId="3C8EF111" w14:textId="65FB25E4" w:rsidR="00785F8C" w:rsidRDefault="00BD3B97" w:rsidP="00A02A41">
      <w:pPr>
        <w:pStyle w:val="Default"/>
        <w:ind w:firstLine="709"/>
        <w:jc w:val="center"/>
        <w:rPr>
          <w:rStyle w:val="fontstyle01"/>
          <w:rFonts w:ascii="Times New Roman" w:hAnsi="Times New Roman"/>
          <w:b/>
          <w:lang w:val="kk-KZ"/>
        </w:rPr>
      </w:pPr>
      <w:r w:rsidRPr="00D612DB">
        <w:rPr>
          <w:b/>
          <w:bCs/>
          <w:shd w:val="clear" w:color="auto" w:fill="FFFFFF"/>
          <w:lang w:val="kk-KZ"/>
        </w:rPr>
        <w:t xml:space="preserve">Қалалық флористика және жасыл сәулет </w:t>
      </w:r>
      <w:r w:rsidR="00785F8C" w:rsidRPr="00D612DB">
        <w:rPr>
          <w:rStyle w:val="fontstyle01"/>
          <w:rFonts w:ascii="Times New Roman" w:hAnsi="Times New Roman"/>
          <w:b/>
          <w:lang w:val="kk-KZ"/>
        </w:rPr>
        <w:t>пәнінен қорытынды емтихан</w:t>
      </w:r>
      <w:r w:rsidR="00114F61" w:rsidRPr="00114F61">
        <w:rPr>
          <w:rStyle w:val="fontstyle01"/>
          <w:rFonts w:ascii="Times New Roman" w:hAnsi="Times New Roman"/>
          <w:b/>
          <w:lang w:val="kk-KZ"/>
        </w:rPr>
        <w:t xml:space="preserve"> </w:t>
      </w:r>
      <w:r w:rsidR="00785F8C" w:rsidRPr="00D612DB">
        <w:rPr>
          <w:rStyle w:val="fontstyle01"/>
          <w:rFonts w:ascii="Times New Roman" w:hAnsi="Times New Roman"/>
          <w:b/>
          <w:lang w:val="kk-KZ"/>
        </w:rPr>
        <w:t>Бағдарламасы</w:t>
      </w:r>
    </w:p>
    <w:p w14:paraId="57C375EC" w14:textId="77777777" w:rsidR="00E52CB1" w:rsidRPr="00D612DB" w:rsidRDefault="00E52CB1" w:rsidP="00A02A41">
      <w:pPr>
        <w:pStyle w:val="Default"/>
        <w:ind w:firstLine="709"/>
        <w:jc w:val="center"/>
        <w:rPr>
          <w:rStyle w:val="fontstyle01"/>
          <w:rFonts w:ascii="Times New Roman" w:hAnsi="Times New Roman"/>
          <w:b/>
          <w:lang w:val="kk-KZ"/>
        </w:rPr>
      </w:pPr>
    </w:p>
    <w:p w14:paraId="52C2F869" w14:textId="4033589E" w:rsidR="00A02A41" w:rsidRPr="00D612DB" w:rsidRDefault="009A7C87" w:rsidP="009A7C87">
      <w:pPr>
        <w:pStyle w:val="Default"/>
        <w:ind w:firstLine="709"/>
        <w:jc w:val="both"/>
        <w:rPr>
          <w:rStyle w:val="fontstyle01"/>
          <w:rFonts w:ascii="Times New Roman" w:hAnsi="Times New Roman"/>
          <w:b/>
          <w:lang w:val="kk-KZ"/>
        </w:rPr>
      </w:pPr>
      <w:r w:rsidRPr="00D612DB">
        <w:rPr>
          <w:lang w:val="kk-KZ"/>
        </w:rPr>
        <w:t>Оқыту курсы қала флорасының қазіргі тұжырымдамасына, елді мекендер флорасының генезисіне және қала флорасының құрамы мен фракциясына талдау жасау ерекшеліктеріне қатысты мәселелер кешенін қамтиды. Интерьер мен ландшафттардың фитокомпозицияларын құру, пайдалану және сақтауда кешенді экологиялық тәсілді қолдану дағдыларын меңгеру.</w:t>
      </w:r>
    </w:p>
    <w:p w14:paraId="1CC0A8D1" w14:textId="59FAA720" w:rsidR="00D757F6" w:rsidRPr="00D612DB" w:rsidRDefault="000434F7" w:rsidP="00355677">
      <w:pPr>
        <w:tabs>
          <w:tab w:val="center" w:pos="4677"/>
          <w:tab w:val="left" w:pos="7185"/>
        </w:tabs>
        <w:autoSpaceDE w:val="0"/>
        <w:autoSpaceDN w:val="0"/>
        <w:adjustRightInd w:val="0"/>
        <w:ind w:firstLine="567"/>
        <w:jc w:val="both"/>
        <w:rPr>
          <w:rStyle w:val="70"/>
          <w:rFonts w:eastAsiaTheme="minorEastAsia"/>
          <w:b w:val="0"/>
          <w:sz w:val="24"/>
          <w:lang w:val="kk-KZ"/>
        </w:rPr>
      </w:pPr>
      <w:r w:rsidRPr="00D612DB">
        <w:rPr>
          <w:lang w:val="kk-KZ"/>
        </w:rPr>
        <w:t xml:space="preserve">1.1. </w:t>
      </w:r>
      <w:r w:rsidR="009A7C87" w:rsidRPr="00D612DB">
        <w:rPr>
          <w:lang w:val="kk-KZ"/>
        </w:rPr>
        <w:t>Кіріспе. Жасыл сәулет бағыттары. Қала флористикасының негізгі түсініктері. Қаланың қоршаған ортасын қорғауда және жақсартуда жасыл желектердің рөлі. Қала флорасының құрамдас бөліктері: табиғи, адвентивті. Қалалық флористикалық зерттеулердің тарихынан қазіргі заманға дейін шолу.</w:t>
      </w:r>
      <w:r w:rsidR="009A7C87" w:rsidRPr="00D612DB">
        <w:rPr>
          <w:color w:val="FF0000"/>
          <w:lang w:val="kk-KZ"/>
        </w:rPr>
        <w:t xml:space="preserve"> </w:t>
      </w:r>
      <w:r w:rsidR="009A7C87" w:rsidRPr="00D612DB">
        <w:rPr>
          <w:lang w:val="kk-KZ"/>
        </w:rPr>
        <w:t>Тарихы, ерекшеліктері және қалалық флораның құрамдас бөліктері, оның басқа флора жүйесіндегі орны. Қала флорасын зерттеу әдістемесі</w:t>
      </w:r>
      <w:r w:rsidR="009A7C87" w:rsidRPr="00D612DB">
        <w:rPr>
          <w:bCs/>
          <w:lang w:val="kk-KZ"/>
        </w:rPr>
        <w:t>.</w:t>
      </w:r>
      <w:r w:rsidR="009A7C87" w:rsidRPr="00D612DB">
        <w:rPr>
          <w:lang w:val="kk-KZ"/>
        </w:rPr>
        <w:t xml:space="preserve"> Қала ортасы өсімдіктер «көзімен». Қалалық өсімдіктердің тұқымдық регенерациясы. Қалалық өсімдіктердің вегетативті көбеюі. Түрлік байлығы, қала флорасының таксономиялық және типологиялық құрылымының ерекшеліктері. Қала флорасының экотопологиялық құрылымы</w:t>
      </w:r>
    </w:p>
    <w:p w14:paraId="26191725" w14:textId="154731D8" w:rsidR="00D757F6" w:rsidRPr="00D612DB" w:rsidRDefault="00092BBA" w:rsidP="00355677">
      <w:pPr>
        <w:tabs>
          <w:tab w:val="center" w:pos="4677"/>
          <w:tab w:val="left" w:pos="7185"/>
        </w:tabs>
        <w:autoSpaceDE w:val="0"/>
        <w:autoSpaceDN w:val="0"/>
        <w:adjustRightInd w:val="0"/>
        <w:ind w:firstLine="567"/>
        <w:jc w:val="both"/>
        <w:rPr>
          <w:lang w:val="kk-KZ"/>
        </w:rPr>
      </w:pPr>
      <w:r w:rsidRPr="00D612DB">
        <w:rPr>
          <w:lang w:val="kk-KZ"/>
        </w:rPr>
        <w:t xml:space="preserve">1.2. </w:t>
      </w:r>
      <w:r w:rsidR="00BD3B97" w:rsidRPr="00D612DB">
        <w:rPr>
          <w:bCs/>
          <w:shd w:val="clear" w:color="auto" w:fill="FFFFFF"/>
          <w:lang w:val="kk-KZ"/>
        </w:rPr>
        <w:t xml:space="preserve">Қалалық флористика </w:t>
      </w:r>
      <w:r w:rsidR="00D757F6" w:rsidRPr="00D612DB">
        <w:rPr>
          <w:lang w:val="kk-KZ"/>
        </w:rPr>
        <w:t xml:space="preserve">флорасына шолу. </w:t>
      </w:r>
      <w:r w:rsidR="009A7C87" w:rsidRPr="00D612DB">
        <w:rPr>
          <w:lang w:val="kk-KZ"/>
        </w:rPr>
        <w:t>Қалалық аймақтардағы бөтен түрлер. Қалалық жерлердегі өсімдік жамылғысын қорғау. Қаланы жасылдандырудың отандық тәжірибесі. Шетел қалаларын көгалдандыру. Агломерациялар мен қалалар құрылымындағы ашық кеңістіктер. Қалалық флористикалық зерттеулердің негізгі перспективалық бағыттары. Қалалардағы жасыл аумақтар мәселесін зерттеу әдістері. Қалалық ландшафт құрудың эстетикалық және санитарлық-рекреациялық алғы шарттары. Саябақтардың мақсаты, олардың қалалық жерлерде құрылу тарихы. Қала құрылысының тұрақтылығы. Қалалардағы саябақтарды жасауға қойылатын санитарлық-гигиеналық және эстетикалық талаптар. Саябақ түрлері (ұлттық, табиғи, орман саябақтары, питомниктер). Қалалық саябақ аймақтарының флорасының ерекшеліктері.</w:t>
      </w:r>
    </w:p>
    <w:p w14:paraId="2B99A947" w14:textId="1D65B6A0" w:rsidR="00027760" w:rsidRPr="00D612DB" w:rsidRDefault="00092BBA" w:rsidP="00D757F6">
      <w:pPr>
        <w:pStyle w:val="a3"/>
        <w:spacing w:after="0" w:line="240" w:lineRule="auto"/>
        <w:ind w:left="0" w:firstLine="567"/>
        <w:jc w:val="both"/>
        <w:rPr>
          <w:rFonts w:ascii="Times New Roman" w:hAnsi="Times New Roman" w:cs="Times New Roman"/>
          <w:sz w:val="24"/>
          <w:szCs w:val="24"/>
          <w:lang w:val="kk-KZ"/>
        </w:rPr>
      </w:pPr>
      <w:r w:rsidRPr="00D612DB">
        <w:rPr>
          <w:rFonts w:ascii="Times New Roman" w:eastAsia="Times New Roman" w:hAnsi="Times New Roman" w:cs="Times New Roman"/>
          <w:bCs/>
          <w:sz w:val="24"/>
          <w:szCs w:val="24"/>
          <w:lang w:val="kk-KZ"/>
        </w:rPr>
        <w:t>1.3.</w:t>
      </w:r>
      <w:r w:rsidR="00A02140" w:rsidRPr="00D612DB">
        <w:rPr>
          <w:rFonts w:ascii="Times New Roman" w:hAnsi="Times New Roman" w:cs="Times New Roman"/>
          <w:sz w:val="24"/>
          <w:szCs w:val="24"/>
          <w:lang w:val="kk-KZ"/>
        </w:rPr>
        <w:t xml:space="preserve"> </w:t>
      </w:r>
      <w:r w:rsidR="00D612DB" w:rsidRPr="00D612DB">
        <w:rPr>
          <w:rFonts w:ascii="Times New Roman" w:hAnsi="Times New Roman" w:cs="Times New Roman"/>
          <w:sz w:val="24"/>
          <w:szCs w:val="24"/>
          <w:lang w:val="kk-KZ"/>
        </w:rPr>
        <w:t>Тұрақты қала құрылысы жүйесіндегі «Жасыл ғимарат»</w:t>
      </w:r>
      <w:r w:rsidR="00D757F6" w:rsidRPr="00D612DB">
        <w:rPr>
          <w:rFonts w:ascii="Times New Roman" w:hAnsi="Times New Roman" w:cs="Times New Roman"/>
          <w:sz w:val="24"/>
          <w:szCs w:val="24"/>
          <w:lang w:val="kk-KZ"/>
        </w:rPr>
        <w:t xml:space="preserve">. </w:t>
      </w:r>
      <w:r w:rsidR="00D612DB" w:rsidRPr="00D612DB">
        <w:rPr>
          <w:rFonts w:ascii="Times New Roman" w:hAnsi="Times New Roman" w:cs="Times New Roman"/>
          <w:sz w:val="24"/>
          <w:szCs w:val="24"/>
          <w:lang w:val="kk-KZ"/>
        </w:rPr>
        <w:t>Жасыл қала құрылысы: баламалы энергия көздерін іздеуде. Қалалық жасыл екпелер жүйесі және қалалық аумақтарды аймақтарға бөлу. Жаңартылатын көздер мен материалдар – экологиялық қауіпсіздік кепілі. Қалалық жасыл аумақтарт</w:t>
      </w:r>
      <w:r w:rsidR="00D612DB" w:rsidRPr="00D612DB">
        <w:rPr>
          <w:rFonts w:ascii="Times New Roman" w:hAnsi="Times New Roman" w:cs="Times New Roman"/>
          <w:b/>
          <w:bCs/>
          <w:sz w:val="24"/>
          <w:szCs w:val="24"/>
          <w:lang w:val="kk-KZ"/>
        </w:rPr>
        <w:t>а</w:t>
      </w:r>
      <w:r w:rsidR="00D612DB" w:rsidRPr="00D612DB">
        <w:rPr>
          <w:rFonts w:ascii="Times New Roman" w:hAnsi="Times New Roman" w:cs="Times New Roman"/>
          <w:sz w:val="24"/>
          <w:szCs w:val="24"/>
          <w:lang w:val="kk-KZ"/>
        </w:rPr>
        <w:t>рдың функцияларын</w:t>
      </w:r>
      <w:r w:rsidR="00D612DB" w:rsidRPr="00D612DB">
        <w:rPr>
          <w:rStyle w:val="y2iqfc"/>
          <w:rFonts w:ascii="Times New Roman" w:hAnsi="Times New Roman" w:cs="Times New Roman"/>
          <w:sz w:val="24"/>
          <w:szCs w:val="24"/>
          <w:lang w:val="kk-KZ"/>
        </w:rPr>
        <w:t xml:space="preserve"> басқару. </w:t>
      </w:r>
      <w:r w:rsidR="00D612DB" w:rsidRPr="00D612DB">
        <w:rPr>
          <w:rFonts w:ascii="Times New Roman" w:hAnsi="Times New Roman" w:cs="Times New Roman"/>
          <w:sz w:val="24"/>
          <w:szCs w:val="24"/>
          <w:lang w:val="kk-KZ"/>
        </w:rPr>
        <w:t>Қалалық аумақтарды аймақтарға бөлу және қалалық ортаны жоспарлау. Қала территориясын көгалдандыру жүйесінің жұмыс істеу принциптері және негізгі элементтері.Қалалық жасыл желектерді жобалау. Жалпы, шектеулі және арнайы мақсаттағы екпелер. Қалада жасыл желектерді нормалау және орналастыру</w:t>
      </w:r>
    </w:p>
    <w:p w14:paraId="4D50934A" w14:textId="77777777" w:rsidR="00D612DB" w:rsidRPr="00D612DB" w:rsidRDefault="00D612DB" w:rsidP="00D757F6">
      <w:pPr>
        <w:pStyle w:val="a3"/>
        <w:spacing w:after="0" w:line="240" w:lineRule="auto"/>
        <w:ind w:left="0" w:firstLine="567"/>
        <w:jc w:val="both"/>
        <w:rPr>
          <w:rFonts w:ascii="Times New Roman" w:eastAsiaTheme="minorHAnsi" w:hAnsi="Times New Roman" w:cs="Times New Roman"/>
          <w:b/>
          <w:sz w:val="24"/>
          <w:szCs w:val="24"/>
          <w:lang w:val="kk-KZ" w:eastAsia="en-US"/>
        </w:rPr>
      </w:pPr>
    </w:p>
    <w:p w14:paraId="38E2F5D1" w14:textId="77777777" w:rsidR="003E31AD" w:rsidRPr="00D96262" w:rsidRDefault="003E31AD" w:rsidP="003E31AD">
      <w:pPr>
        <w:pStyle w:val="11"/>
        <w:jc w:val="center"/>
        <w:rPr>
          <w:b/>
          <w:lang w:val="kk-KZ"/>
        </w:rPr>
      </w:pPr>
      <w:r>
        <w:rPr>
          <w:b/>
          <w:lang w:val="kk-KZ"/>
        </w:rPr>
        <w:t>Емтихан өткізу нұсқаулығы</w:t>
      </w:r>
    </w:p>
    <w:p w14:paraId="75FD3441" w14:textId="08CF2F9A" w:rsidR="003E31AD" w:rsidRPr="00495605" w:rsidRDefault="003E31AD" w:rsidP="003E31AD">
      <w:pPr>
        <w:rPr>
          <w:b/>
          <w:lang w:val="kk-KZ"/>
        </w:rPr>
      </w:pPr>
      <w:r w:rsidRPr="00495605">
        <w:rPr>
          <w:lang w:val="kk-KZ"/>
        </w:rPr>
        <w:t xml:space="preserve">Пəн: </w:t>
      </w:r>
      <w:r w:rsidRPr="00114F61">
        <w:rPr>
          <w:b/>
          <w:bCs/>
          <w:lang w:val="kk-KZ"/>
        </w:rPr>
        <w:t>100919</w:t>
      </w:r>
      <w:r w:rsidRPr="003E31AD">
        <w:rPr>
          <w:b/>
          <w:bCs/>
          <w:lang w:val="kk-KZ"/>
        </w:rPr>
        <w:t xml:space="preserve">  </w:t>
      </w:r>
      <w:r w:rsidRPr="00793A2D">
        <w:rPr>
          <w:b/>
          <w:shd w:val="clear" w:color="auto" w:fill="FFFFFF"/>
          <w:lang w:val="kk-KZ"/>
        </w:rPr>
        <w:t>Қалалық флористика және жасыл сәулет</w:t>
      </w:r>
    </w:p>
    <w:p w14:paraId="51150622" w14:textId="77777777" w:rsidR="003C65B1" w:rsidRDefault="003C65B1" w:rsidP="003C65B1">
      <w:pPr>
        <w:jc w:val="both"/>
        <w:rPr>
          <w:u w:val="single"/>
          <w:lang w:val="kk-KZ"/>
        </w:rPr>
      </w:pPr>
      <w:r w:rsidRPr="00FB4DAE">
        <w:rPr>
          <w:lang w:val="kk-KZ"/>
        </w:rPr>
        <w:t>Қорытынды бақылау формасы:</w:t>
      </w:r>
      <w:r>
        <w:rPr>
          <w:bCs/>
          <w:lang w:val="kk-KZ"/>
        </w:rPr>
        <w:t xml:space="preserve"> </w:t>
      </w:r>
      <w:r w:rsidRPr="00FB4DAE">
        <w:rPr>
          <w:u w:val="single"/>
          <w:lang w:val="kk-KZ"/>
        </w:rPr>
        <w:t>СТАНДАРТТЫ ЕМТИХАН: ЖАЗБАША</w:t>
      </w:r>
    </w:p>
    <w:p w14:paraId="2E992F7A" w14:textId="77777777" w:rsidR="003C65B1" w:rsidRPr="00886AB2" w:rsidRDefault="003C65B1" w:rsidP="003C65B1">
      <w:pPr>
        <w:tabs>
          <w:tab w:val="left" w:pos="284"/>
        </w:tabs>
        <w:jc w:val="both"/>
        <w:rPr>
          <w:b/>
          <w:u w:val="single"/>
          <w:lang w:val="kk-KZ"/>
        </w:rPr>
      </w:pPr>
      <w:r w:rsidRPr="00886AB2">
        <w:rPr>
          <w:bCs/>
          <w:lang w:val="kk-KZ"/>
        </w:rPr>
        <w:t>Емтихан өткізілу платформасы:</w:t>
      </w:r>
      <w:r w:rsidRPr="00886AB2">
        <w:rPr>
          <w:u w:val="single"/>
          <w:lang w:val="kk-KZ"/>
        </w:rPr>
        <w:t xml:space="preserve"> Univer АЖ-да өткізіледі.</w:t>
      </w:r>
      <w:r>
        <w:rPr>
          <w:u w:val="single"/>
          <w:lang w:val="kk-KZ"/>
        </w:rPr>
        <w:t xml:space="preserve"> Оффлайн</w:t>
      </w:r>
    </w:p>
    <w:p w14:paraId="45BF3A8E" w14:textId="77777777" w:rsidR="003C65B1" w:rsidRPr="00886AB2" w:rsidRDefault="003C65B1" w:rsidP="003C65B1">
      <w:pPr>
        <w:tabs>
          <w:tab w:val="left" w:pos="284"/>
        </w:tabs>
        <w:jc w:val="both"/>
        <w:rPr>
          <w:bCs/>
          <w:lang w:val="kk-KZ"/>
        </w:rPr>
      </w:pPr>
      <w:r>
        <w:rPr>
          <w:bCs/>
          <w:lang w:val="kk-KZ"/>
        </w:rPr>
        <w:t>П</w:t>
      </w:r>
      <w:r w:rsidRPr="00886AB2">
        <w:rPr>
          <w:bCs/>
          <w:lang w:val="kk-KZ"/>
        </w:rPr>
        <w:t xml:space="preserve">әнінен </w:t>
      </w:r>
      <w:r w:rsidRPr="00886AB2">
        <w:rPr>
          <w:bCs/>
          <w:u w:val="single"/>
          <w:lang w:val="kk-KZ"/>
        </w:rPr>
        <w:t>қорытынды емтихан</w:t>
      </w:r>
      <w:r w:rsidRPr="00886AB2">
        <w:rPr>
          <w:bCs/>
          <w:lang w:val="kk-KZ"/>
        </w:rPr>
        <w:t xml:space="preserve"> емтихан кестесіне сәйкес өткізіледі.</w:t>
      </w:r>
    </w:p>
    <w:p w14:paraId="54362E41" w14:textId="77777777" w:rsidR="003C65B1" w:rsidRPr="004554A8" w:rsidRDefault="003C65B1" w:rsidP="003C65B1">
      <w:pPr>
        <w:pStyle w:val="a3"/>
        <w:tabs>
          <w:tab w:val="left" w:pos="284"/>
        </w:tabs>
        <w:spacing w:after="0" w:line="240" w:lineRule="auto"/>
        <w:ind w:left="0"/>
        <w:jc w:val="both"/>
        <w:rPr>
          <w:rFonts w:ascii="Times New Roman" w:hAnsi="Times New Roman" w:cs="Times New Roman"/>
          <w:b/>
          <w:sz w:val="24"/>
          <w:szCs w:val="24"/>
          <w:lang w:val="kk-KZ"/>
        </w:rPr>
      </w:pPr>
    </w:p>
    <w:p w14:paraId="3D995732" w14:textId="77777777" w:rsidR="003C65B1" w:rsidRPr="004554A8" w:rsidRDefault="003C65B1" w:rsidP="003C65B1">
      <w:pPr>
        <w:pStyle w:val="a3"/>
        <w:tabs>
          <w:tab w:val="left" w:pos="284"/>
        </w:tabs>
        <w:spacing w:after="0" w:line="240" w:lineRule="auto"/>
        <w:ind w:left="0"/>
        <w:jc w:val="center"/>
        <w:rPr>
          <w:rFonts w:ascii="Times New Roman" w:hAnsi="Times New Roman" w:cs="Times New Roman"/>
          <w:b/>
          <w:sz w:val="24"/>
          <w:szCs w:val="24"/>
          <w:lang w:val="kk-KZ"/>
        </w:rPr>
      </w:pPr>
      <w:r w:rsidRPr="004554A8">
        <w:rPr>
          <w:rFonts w:ascii="Times New Roman" w:hAnsi="Times New Roman" w:cs="Times New Roman"/>
          <w:b/>
          <w:sz w:val="24"/>
          <w:szCs w:val="24"/>
          <w:lang w:val="kk-KZ"/>
        </w:rPr>
        <w:t>Емтихан регламенті</w:t>
      </w:r>
    </w:p>
    <w:p w14:paraId="3EB2DC00" w14:textId="77777777" w:rsidR="003C65B1" w:rsidRPr="004554A8" w:rsidRDefault="003C65B1" w:rsidP="003C65B1">
      <w:pPr>
        <w:pStyle w:val="a3"/>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b/>
          <w:sz w:val="24"/>
          <w:szCs w:val="24"/>
          <w:lang w:val="kk-KZ"/>
        </w:rPr>
        <w:t>Жазбаша емтихан</w:t>
      </w:r>
      <w:r w:rsidRPr="004554A8">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cs="Times New Roman"/>
          <w:sz w:val="24"/>
          <w:szCs w:val="24"/>
          <w:lang w:val="kk-KZ"/>
        </w:rPr>
        <w:t xml:space="preserve"> </w:t>
      </w:r>
      <w:r w:rsidRPr="004554A8">
        <w:rPr>
          <w:rFonts w:ascii="Times New Roman" w:hAnsi="Times New Roman" w:cs="Times New Roman"/>
          <w:sz w:val="24"/>
          <w:szCs w:val="24"/>
          <w:lang w:val="kk-KZ"/>
        </w:rPr>
        <w:t>жауап беру арқылы өтеді</w:t>
      </w:r>
    </w:p>
    <w:p w14:paraId="6EAEC6BC" w14:textId="77777777" w:rsidR="003C65B1" w:rsidRPr="004554A8" w:rsidRDefault="003C65B1" w:rsidP="003C65B1">
      <w:pPr>
        <w:pStyle w:val="a3"/>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14:paraId="420B193A" w14:textId="77777777" w:rsidR="003C65B1" w:rsidRPr="004554A8" w:rsidRDefault="003C65B1" w:rsidP="003C65B1">
      <w:pPr>
        <w:pStyle w:val="a3"/>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1 сұраққа – 30 балл</w:t>
      </w:r>
    </w:p>
    <w:p w14:paraId="3ED39485" w14:textId="77777777" w:rsidR="003C65B1" w:rsidRPr="004554A8" w:rsidRDefault="003C65B1" w:rsidP="003C65B1">
      <w:pPr>
        <w:pStyle w:val="a3"/>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2 сұраққа – 30 балл</w:t>
      </w:r>
    </w:p>
    <w:p w14:paraId="55F592F9" w14:textId="77777777" w:rsidR="003C65B1" w:rsidRPr="004554A8" w:rsidRDefault="003C65B1" w:rsidP="003C65B1">
      <w:pPr>
        <w:pStyle w:val="a3"/>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3 сұраққа – 40 балл</w:t>
      </w:r>
    </w:p>
    <w:p w14:paraId="4914406F" w14:textId="77777777" w:rsidR="003C65B1" w:rsidRPr="004554A8" w:rsidRDefault="003C65B1" w:rsidP="003C65B1">
      <w:pPr>
        <w:pStyle w:val="a3"/>
        <w:tabs>
          <w:tab w:val="left" w:pos="284"/>
        </w:tabs>
        <w:spacing w:after="0" w:line="240" w:lineRule="auto"/>
        <w:ind w:left="0" w:firstLine="567"/>
        <w:jc w:val="both"/>
        <w:rPr>
          <w:rFonts w:ascii="Times New Roman" w:hAnsi="Times New Roman" w:cs="Times New Roman"/>
          <w:b/>
          <w:sz w:val="24"/>
          <w:szCs w:val="24"/>
          <w:lang w:val="kk-KZ"/>
        </w:rPr>
      </w:pPr>
      <w:r w:rsidRPr="004554A8">
        <w:rPr>
          <w:rFonts w:ascii="Times New Roman" w:hAnsi="Times New Roman" w:cs="Times New Roman"/>
          <w:sz w:val="24"/>
          <w:szCs w:val="24"/>
          <w:lang w:val="kk-KZ"/>
        </w:rPr>
        <w:t xml:space="preserve">Емтихан тапсыруды </w:t>
      </w:r>
      <w:r w:rsidRPr="004554A8">
        <w:rPr>
          <w:rFonts w:ascii="Times New Roman" w:hAnsi="Times New Roman" w:cs="Times New Roman"/>
          <w:b/>
          <w:sz w:val="24"/>
          <w:szCs w:val="24"/>
          <w:lang w:val="kk-KZ"/>
        </w:rPr>
        <w:t>прокторингтің автоматты жүйесі немесе проктор бақылайды.</w:t>
      </w:r>
    </w:p>
    <w:p w14:paraId="6331F236" w14:textId="0141B6F8" w:rsidR="001E5AFB" w:rsidRPr="004554A8" w:rsidRDefault="001E5AFB" w:rsidP="001E5AFB">
      <w:pPr>
        <w:pStyle w:val="a3"/>
        <w:tabs>
          <w:tab w:val="left" w:pos="284"/>
        </w:tabs>
        <w:spacing w:after="0" w:line="240" w:lineRule="auto"/>
        <w:ind w:left="0" w:firstLine="567"/>
        <w:jc w:val="both"/>
        <w:rPr>
          <w:rFonts w:ascii="Times New Roman" w:hAnsi="Times New Roman" w:cs="Times New Roman"/>
          <w:b/>
          <w:sz w:val="24"/>
          <w:szCs w:val="24"/>
          <w:lang w:val="kk-KZ"/>
        </w:rPr>
      </w:pPr>
    </w:p>
    <w:p w14:paraId="0E25EBA5" w14:textId="77777777" w:rsidR="001E5AFB" w:rsidRDefault="001E5AFB" w:rsidP="001E5AFB">
      <w:pPr>
        <w:pStyle w:val="11"/>
        <w:jc w:val="center"/>
        <w:rPr>
          <w:b/>
          <w:lang w:val="kk-KZ"/>
        </w:rPr>
      </w:pPr>
    </w:p>
    <w:p w14:paraId="7E7BCFA2" w14:textId="77777777" w:rsidR="001E5AFB" w:rsidRDefault="001E5AFB" w:rsidP="000260C3">
      <w:pPr>
        <w:pStyle w:val="11"/>
        <w:pBdr>
          <w:top w:val="nil"/>
          <w:left w:val="nil"/>
          <w:bottom w:val="nil"/>
          <w:right w:val="nil"/>
          <w:between w:val="nil"/>
        </w:pBdr>
        <w:ind w:left="677"/>
        <w:rPr>
          <w:lang w:val="kk-KZ"/>
        </w:rPr>
      </w:pPr>
    </w:p>
    <w:p w14:paraId="0E774EB0" w14:textId="77777777" w:rsidR="00114F61" w:rsidRDefault="00114F61" w:rsidP="000260C3">
      <w:pPr>
        <w:pStyle w:val="11"/>
        <w:pBdr>
          <w:top w:val="nil"/>
          <w:left w:val="nil"/>
          <w:bottom w:val="nil"/>
          <w:right w:val="nil"/>
          <w:between w:val="nil"/>
        </w:pBdr>
        <w:ind w:left="677"/>
        <w:rPr>
          <w:lang w:val="kk-KZ"/>
        </w:rPr>
      </w:pPr>
    </w:p>
    <w:p w14:paraId="66D03FC6" w14:textId="77777777" w:rsidR="00114F61" w:rsidRPr="001E5AFB" w:rsidRDefault="00114F61" w:rsidP="000260C3">
      <w:pPr>
        <w:pStyle w:val="11"/>
        <w:pBdr>
          <w:top w:val="nil"/>
          <w:left w:val="nil"/>
          <w:bottom w:val="nil"/>
          <w:right w:val="nil"/>
          <w:between w:val="nil"/>
        </w:pBdr>
        <w:ind w:left="677"/>
        <w:rPr>
          <w:lang w:val="kk-KZ"/>
        </w:rPr>
      </w:pPr>
    </w:p>
    <w:p w14:paraId="386DBC76" w14:textId="77777777" w:rsidR="001E5AFB" w:rsidRDefault="001E5AFB" w:rsidP="001E5AFB">
      <w:pPr>
        <w:pStyle w:val="11"/>
        <w:jc w:val="center"/>
        <w:rPr>
          <w:b/>
          <w:lang w:val="kk-KZ"/>
        </w:rPr>
      </w:pPr>
      <w:r w:rsidRPr="00FB4DAE">
        <w:rPr>
          <w:b/>
          <w:lang w:val="kk-KZ"/>
        </w:rPr>
        <w:lastRenderedPageBreak/>
        <w:t>ҚОРЫТЫНДЫ БАҚЫЛАУДЫ КРИТЕРИАЛДЫ БАҒАЛАУ РУБРИКАТОРЫ</w:t>
      </w:r>
    </w:p>
    <w:p w14:paraId="382B1636" w14:textId="77777777" w:rsidR="000E3965" w:rsidRPr="00FB4DAE" w:rsidRDefault="000E3965" w:rsidP="001E5AFB">
      <w:pPr>
        <w:pStyle w:val="11"/>
        <w:jc w:val="center"/>
        <w:rPr>
          <w:b/>
          <w:lang w:val="kk-KZ"/>
        </w:rPr>
      </w:pPr>
    </w:p>
    <w:p w14:paraId="64E3CA5E" w14:textId="77777777" w:rsidR="001E5AFB" w:rsidRPr="00FB4DAE" w:rsidRDefault="001E5AFB" w:rsidP="001E5AFB">
      <w:pPr>
        <w:pStyle w:val="11"/>
        <w:jc w:val="both"/>
        <w:rPr>
          <w:b/>
          <w:lang w:val="kk-KZ"/>
        </w:rPr>
      </w:pPr>
      <w:r w:rsidRPr="00FB4DAE">
        <w:rPr>
          <w:b/>
          <w:lang w:val="kk-KZ"/>
        </w:rPr>
        <w:t>Критерийлер:</w:t>
      </w:r>
    </w:p>
    <w:p w14:paraId="11D755A9" w14:textId="77777777" w:rsidR="001E5AFB" w:rsidRPr="00FB4DAE" w:rsidRDefault="001E5AFB" w:rsidP="001E5AFB">
      <w:pPr>
        <w:pStyle w:val="11"/>
        <w:jc w:val="both"/>
        <w:rPr>
          <w:b/>
          <w:lang w:val="kk-KZ"/>
        </w:rPr>
      </w:pPr>
      <w:r w:rsidRPr="00FB4DAE">
        <w:rPr>
          <w:b/>
          <w:lang w:val="kk-KZ"/>
        </w:rPr>
        <w:t>I. Курстың теориясы мен тұжырымдамасын білу жəне түсіну</w:t>
      </w:r>
      <w:r>
        <w:rPr>
          <w:b/>
          <w:lang w:val="kk-KZ"/>
        </w:rPr>
        <w:t>:</w:t>
      </w:r>
    </w:p>
    <w:p w14:paraId="0CFE0240" w14:textId="77777777" w:rsidR="001E5AFB" w:rsidRPr="00FB4DAE" w:rsidRDefault="001E5AFB" w:rsidP="001E5AFB">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14:paraId="07A8FA2A" w14:textId="77777777" w:rsidR="001E5AFB" w:rsidRPr="00FB4DAE" w:rsidRDefault="001E5AFB" w:rsidP="001E5AFB">
      <w:pPr>
        <w:pStyle w:val="1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14:paraId="7891D779" w14:textId="77777777" w:rsidR="001E5AFB" w:rsidRPr="00FB4DAE" w:rsidRDefault="001E5AFB" w:rsidP="001E5AFB">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14:paraId="0E044255" w14:textId="77777777" w:rsidR="001E5AFB" w:rsidRPr="00FB4DAE" w:rsidRDefault="001E5AFB" w:rsidP="001E5AFB">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14:paraId="547176A4" w14:textId="77777777" w:rsidR="001E5AFB" w:rsidRPr="00FB4DAE" w:rsidRDefault="001E5AFB" w:rsidP="001E5AFB">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14:paraId="1FE16186" w14:textId="77777777" w:rsidR="001E5AFB" w:rsidRPr="00FB4DAE" w:rsidRDefault="001E5AFB" w:rsidP="001E5AFB">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14:paraId="24671365" w14:textId="77777777" w:rsidR="001E5AFB" w:rsidRPr="00FB4DAE" w:rsidRDefault="001E5AFB" w:rsidP="001E5AFB">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14:paraId="215FC8A2" w14:textId="77777777" w:rsidR="001E5AFB" w:rsidRPr="00FB4DAE" w:rsidRDefault="001E5AFB" w:rsidP="001E5AFB">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14:paraId="72A0B881" w14:textId="77777777" w:rsidR="001E5AFB" w:rsidRPr="00FB4DAE" w:rsidRDefault="001E5AFB" w:rsidP="001E5AFB">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14:paraId="1AD31BE9" w14:textId="77777777" w:rsidR="001E5AFB" w:rsidRPr="00FB4DAE" w:rsidRDefault="001E5AFB" w:rsidP="001E5AFB">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14:paraId="2FE2749D" w14:textId="77777777" w:rsidR="001E5AFB" w:rsidRPr="00FB4DAE" w:rsidRDefault="001E5AFB" w:rsidP="001E5AFB">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14:paraId="1DA08301" w14:textId="77777777" w:rsidR="001E5AFB" w:rsidRPr="00FB4DAE" w:rsidRDefault="001E5AFB" w:rsidP="001E5AFB">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14:paraId="31CE7A48" w14:textId="77777777" w:rsidR="001E5AFB" w:rsidRPr="00FB4DAE" w:rsidRDefault="001E5AFB" w:rsidP="001E5AFB">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14:paraId="5935E97B" w14:textId="77777777" w:rsidR="001E5AFB" w:rsidRPr="00FB4DAE" w:rsidRDefault="001E5AFB" w:rsidP="001E5AFB">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14:paraId="044AFEE9" w14:textId="77777777" w:rsidR="001E5AFB" w:rsidRPr="00FB4DAE" w:rsidRDefault="001E5AFB" w:rsidP="001E5AFB">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14:paraId="4C21E159" w14:textId="77777777" w:rsidR="001E5AFB" w:rsidRPr="00FB4DAE" w:rsidRDefault="001E5AFB" w:rsidP="001E5AFB">
      <w:pPr>
        <w:pStyle w:val="11"/>
        <w:jc w:val="both"/>
        <w:rPr>
          <w:lang w:val="kk-KZ"/>
        </w:rPr>
      </w:pPr>
      <w:r w:rsidRPr="00FB4DAE">
        <w:rPr>
          <w:lang w:val="kk-KZ"/>
        </w:rPr>
        <w:t>деңгейіне əсер етпейді.</w:t>
      </w:r>
    </w:p>
    <w:p w14:paraId="4ACEEFB8" w14:textId="77777777" w:rsidR="001E5AFB" w:rsidRPr="00FB4DAE" w:rsidRDefault="001E5AFB" w:rsidP="001E5AFB">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14:paraId="7FCF3E41" w14:textId="77777777" w:rsidR="001E5AFB" w:rsidRPr="00FB4DAE" w:rsidRDefault="001E5AFB" w:rsidP="001E5AFB">
      <w:pPr>
        <w:pStyle w:val="11"/>
        <w:jc w:val="both"/>
        <w:rPr>
          <w:lang w:val="kk-KZ"/>
        </w:rPr>
      </w:pPr>
      <w:r w:rsidRPr="00FB4DAE">
        <w:rPr>
          <w:b/>
          <w:lang w:val="kk-KZ"/>
        </w:rPr>
        <w:lastRenderedPageBreak/>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14:paraId="4C9450B4" w14:textId="77777777" w:rsidR="001E5AFB" w:rsidRPr="00FB4DAE" w:rsidRDefault="001E5AFB" w:rsidP="001E5AFB">
      <w:pPr>
        <w:pStyle w:val="11"/>
        <w:jc w:val="both"/>
        <w:rPr>
          <w:lang w:val="kk-KZ"/>
        </w:rPr>
      </w:pPr>
      <w:r w:rsidRPr="00FB4DAE">
        <w:rPr>
          <w:b/>
          <w:lang w:val="kk-KZ"/>
        </w:rPr>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14:paraId="70E8E46D" w14:textId="77777777" w:rsidR="001E5AFB" w:rsidRDefault="001E5AFB" w:rsidP="001E5AFB">
      <w:pPr>
        <w:pStyle w:val="11"/>
        <w:jc w:val="center"/>
        <w:rPr>
          <w:b/>
          <w:bCs/>
          <w:lang w:val="kk-KZ"/>
        </w:rPr>
      </w:pPr>
    </w:p>
    <w:p w14:paraId="31901E0A" w14:textId="77777777" w:rsidR="001E5AFB" w:rsidRDefault="001E5AFB" w:rsidP="001E5AFB">
      <w:pPr>
        <w:pStyle w:val="11"/>
        <w:jc w:val="center"/>
        <w:rPr>
          <w:b/>
          <w:bCs/>
          <w:lang w:val="kk-KZ"/>
        </w:rPr>
      </w:pPr>
    </w:p>
    <w:p w14:paraId="00DD239A" w14:textId="77777777" w:rsidR="001E5AFB" w:rsidRPr="00C56F56" w:rsidRDefault="001E5AFB" w:rsidP="001E5AFB">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43"/>
        <w:gridCol w:w="1058"/>
        <w:gridCol w:w="1162"/>
        <w:gridCol w:w="2232"/>
        <w:gridCol w:w="919"/>
        <w:gridCol w:w="2105"/>
      </w:tblGrid>
      <w:tr w:rsidR="001E5AFB" w:rsidRPr="00FB4DAE" w14:paraId="31CAE18A" w14:textId="77777777" w:rsidTr="00351D06">
        <w:tc>
          <w:tcPr>
            <w:tcW w:w="536" w:type="dxa"/>
            <w:vMerge w:val="restart"/>
            <w:shd w:val="clear" w:color="auto" w:fill="auto"/>
          </w:tcPr>
          <w:p w14:paraId="3EAB86BD" w14:textId="77777777" w:rsidR="001E5AFB" w:rsidRPr="00FB4DAE" w:rsidRDefault="001E5AFB" w:rsidP="00AF3449">
            <w:pPr>
              <w:pStyle w:val="11"/>
              <w:jc w:val="both"/>
              <w:rPr>
                <w:lang w:val="kk-KZ"/>
              </w:rPr>
            </w:pPr>
            <w:r w:rsidRPr="00FB4DAE">
              <w:rPr>
                <w:lang w:val="kk-KZ"/>
              </w:rPr>
              <w:t>№</w:t>
            </w:r>
          </w:p>
        </w:tc>
        <w:tc>
          <w:tcPr>
            <w:tcW w:w="1743" w:type="dxa"/>
            <w:vMerge w:val="restart"/>
            <w:tcBorders>
              <w:tl2br w:val="single" w:sz="4" w:space="0" w:color="auto"/>
            </w:tcBorders>
            <w:shd w:val="clear" w:color="auto" w:fill="auto"/>
          </w:tcPr>
          <w:p w14:paraId="555CD88D" w14:textId="77777777" w:rsidR="001E5AFB" w:rsidRPr="00FB4DAE" w:rsidRDefault="001E5AFB" w:rsidP="00AF3449">
            <w:pPr>
              <w:pStyle w:val="11"/>
              <w:jc w:val="both"/>
              <w:rPr>
                <w:lang w:val="kk-KZ"/>
              </w:rPr>
            </w:pPr>
            <w:r w:rsidRPr="00FB4DAE">
              <w:rPr>
                <w:lang w:val="kk-KZ"/>
              </w:rPr>
              <w:t xml:space="preserve">           Балл</w:t>
            </w:r>
          </w:p>
          <w:p w14:paraId="65EC80FF" w14:textId="77777777" w:rsidR="001E5AFB" w:rsidRPr="00FB4DAE" w:rsidRDefault="001E5AFB" w:rsidP="00AF3449">
            <w:pPr>
              <w:pStyle w:val="11"/>
              <w:jc w:val="both"/>
              <w:rPr>
                <w:lang w:val="kk-KZ"/>
              </w:rPr>
            </w:pPr>
          </w:p>
          <w:p w14:paraId="3D1DA66E" w14:textId="77777777" w:rsidR="001E5AFB" w:rsidRPr="00FB4DAE" w:rsidRDefault="001E5AFB" w:rsidP="00AF3449">
            <w:pPr>
              <w:pStyle w:val="11"/>
              <w:jc w:val="both"/>
              <w:rPr>
                <w:lang w:val="kk-KZ"/>
              </w:rPr>
            </w:pPr>
            <w:r w:rsidRPr="00FB4DAE">
              <w:rPr>
                <w:lang w:val="kk-KZ"/>
              </w:rPr>
              <w:t>Критерий</w:t>
            </w:r>
          </w:p>
        </w:tc>
        <w:tc>
          <w:tcPr>
            <w:tcW w:w="1058" w:type="dxa"/>
            <w:shd w:val="clear" w:color="auto" w:fill="auto"/>
          </w:tcPr>
          <w:p w14:paraId="3586A41A" w14:textId="77777777" w:rsidR="001E5AFB" w:rsidRPr="00FB4DAE" w:rsidRDefault="001E5AFB" w:rsidP="00AF3449">
            <w:pPr>
              <w:pStyle w:val="11"/>
              <w:jc w:val="both"/>
              <w:rPr>
                <w:lang w:val="kk-KZ"/>
              </w:rPr>
            </w:pPr>
            <w:r w:rsidRPr="00FB4DAE">
              <w:rPr>
                <w:lang w:val="kk-KZ"/>
              </w:rPr>
              <w:t>«Өте жақсы»</w:t>
            </w:r>
          </w:p>
        </w:tc>
        <w:tc>
          <w:tcPr>
            <w:tcW w:w="1162" w:type="dxa"/>
            <w:shd w:val="clear" w:color="auto" w:fill="auto"/>
          </w:tcPr>
          <w:p w14:paraId="095240A1" w14:textId="77777777" w:rsidR="001E5AFB" w:rsidRPr="00FB4DAE" w:rsidRDefault="001E5AFB" w:rsidP="00AF3449">
            <w:pPr>
              <w:pStyle w:val="11"/>
              <w:jc w:val="both"/>
              <w:rPr>
                <w:lang w:val="kk-KZ"/>
              </w:rPr>
            </w:pPr>
            <w:r w:rsidRPr="00FB4DAE">
              <w:rPr>
                <w:lang w:val="kk-KZ"/>
              </w:rPr>
              <w:t>«Жақсы»</w:t>
            </w:r>
          </w:p>
        </w:tc>
        <w:tc>
          <w:tcPr>
            <w:tcW w:w="2232" w:type="dxa"/>
            <w:shd w:val="clear" w:color="auto" w:fill="auto"/>
          </w:tcPr>
          <w:p w14:paraId="33862965" w14:textId="77777777" w:rsidR="001E5AFB" w:rsidRPr="00FB4DAE" w:rsidRDefault="001E5AFB" w:rsidP="00AF3449">
            <w:pPr>
              <w:pStyle w:val="11"/>
              <w:jc w:val="both"/>
              <w:rPr>
                <w:lang w:val="kk-KZ"/>
              </w:rPr>
            </w:pPr>
            <w:r w:rsidRPr="00FB4DAE">
              <w:rPr>
                <w:lang w:val="kk-KZ"/>
              </w:rPr>
              <w:t>«Қанағаттанарлық»</w:t>
            </w:r>
          </w:p>
        </w:tc>
        <w:tc>
          <w:tcPr>
            <w:tcW w:w="3024" w:type="dxa"/>
            <w:gridSpan w:val="2"/>
            <w:shd w:val="clear" w:color="auto" w:fill="auto"/>
          </w:tcPr>
          <w:p w14:paraId="3CEED76A" w14:textId="77777777" w:rsidR="001E5AFB" w:rsidRPr="00FB4DAE" w:rsidRDefault="001E5AFB" w:rsidP="00AF3449">
            <w:pPr>
              <w:pStyle w:val="11"/>
              <w:jc w:val="both"/>
              <w:rPr>
                <w:lang w:val="kk-KZ"/>
              </w:rPr>
            </w:pPr>
            <w:r w:rsidRPr="00FB4DAE">
              <w:rPr>
                <w:lang w:val="kk-KZ"/>
              </w:rPr>
              <w:t>«Қанағаттанарлықсыз»</w:t>
            </w:r>
          </w:p>
        </w:tc>
      </w:tr>
      <w:tr w:rsidR="001E5AFB" w:rsidRPr="00FB4DAE" w14:paraId="7A9A5FE6" w14:textId="77777777" w:rsidTr="00351D06">
        <w:tc>
          <w:tcPr>
            <w:tcW w:w="536" w:type="dxa"/>
            <w:vMerge/>
            <w:shd w:val="clear" w:color="auto" w:fill="auto"/>
          </w:tcPr>
          <w:p w14:paraId="4F3B316A" w14:textId="77777777" w:rsidR="001E5AFB" w:rsidRPr="00FB4DAE" w:rsidRDefault="001E5AFB" w:rsidP="00AF3449">
            <w:pPr>
              <w:pStyle w:val="11"/>
              <w:jc w:val="both"/>
              <w:rPr>
                <w:lang w:val="kk-KZ"/>
              </w:rPr>
            </w:pPr>
          </w:p>
        </w:tc>
        <w:tc>
          <w:tcPr>
            <w:tcW w:w="1743" w:type="dxa"/>
            <w:vMerge/>
            <w:tcBorders>
              <w:tl2br w:val="single" w:sz="4" w:space="0" w:color="auto"/>
            </w:tcBorders>
            <w:shd w:val="clear" w:color="auto" w:fill="auto"/>
          </w:tcPr>
          <w:p w14:paraId="2CE397E2" w14:textId="77777777" w:rsidR="001E5AFB" w:rsidRPr="00FB4DAE" w:rsidRDefault="001E5AFB" w:rsidP="00AF3449">
            <w:pPr>
              <w:pStyle w:val="11"/>
              <w:jc w:val="both"/>
              <w:rPr>
                <w:lang w:val="kk-KZ"/>
              </w:rPr>
            </w:pPr>
          </w:p>
        </w:tc>
        <w:tc>
          <w:tcPr>
            <w:tcW w:w="1058" w:type="dxa"/>
            <w:shd w:val="clear" w:color="auto" w:fill="auto"/>
          </w:tcPr>
          <w:p w14:paraId="324693EA" w14:textId="77777777" w:rsidR="001E5AFB" w:rsidRPr="00FB4DAE" w:rsidRDefault="001E5AFB" w:rsidP="00AF3449">
            <w:pPr>
              <w:pStyle w:val="11"/>
              <w:jc w:val="center"/>
              <w:rPr>
                <w:lang w:val="kk-KZ"/>
              </w:rPr>
            </w:pPr>
            <w:r w:rsidRPr="00FB4DAE">
              <w:rPr>
                <w:lang w:val="kk-KZ"/>
              </w:rPr>
              <w:t>90-100</w:t>
            </w:r>
          </w:p>
        </w:tc>
        <w:tc>
          <w:tcPr>
            <w:tcW w:w="1162" w:type="dxa"/>
            <w:shd w:val="clear" w:color="auto" w:fill="auto"/>
          </w:tcPr>
          <w:p w14:paraId="58A5578A" w14:textId="77777777" w:rsidR="001E5AFB" w:rsidRPr="00FB4DAE" w:rsidRDefault="001E5AFB" w:rsidP="00AF3449">
            <w:pPr>
              <w:pStyle w:val="11"/>
              <w:jc w:val="center"/>
              <w:rPr>
                <w:lang w:val="kk-KZ"/>
              </w:rPr>
            </w:pPr>
            <w:r w:rsidRPr="00FB4DAE">
              <w:rPr>
                <w:lang w:val="kk-KZ"/>
              </w:rPr>
              <w:t>70-89</w:t>
            </w:r>
          </w:p>
        </w:tc>
        <w:tc>
          <w:tcPr>
            <w:tcW w:w="2232" w:type="dxa"/>
            <w:shd w:val="clear" w:color="auto" w:fill="auto"/>
          </w:tcPr>
          <w:p w14:paraId="5A1C39AD" w14:textId="77777777" w:rsidR="001E5AFB" w:rsidRPr="00FB4DAE" w:rsidRDefault="001E5AFB" w:rsidP="00AF3449">
            <w:pPr>
              <w:pStyle w:val="11"/>
              <w:jc w:val="center"/>
              <w:rPr>
                <w:lang w:val="kk-KZ"/>
              </w:rPr>
            </w:pPr>
            <w:r w:rsidRPr="00FB4DAE">
              <w:rPr>
                <w:lang w:val="kk-KZ"/>
              </w:rPr>
              <w:t>50-69</w:t>
            </w:r>
          </w:p>
        </w:tc>
        <w:tc>
          <w:tcPr>
            <w:tcW w:w="919" w:type="dxa"/>
            <w:shd w:val="clear" w:color="auto" w:fill="auto"/>
          </w:tcPr>
          <w:p w14:paraId="07DD74F2" w14:textId="77777777" w:rsidR="001E5AFB" w:rsidRPr="00FB4DAE" w:rsidRDefault="001E5AFB" w:rsidP="00AF3449">
            <w:pPr>
              <w:pStyle w:val="11"/>
              <w:jc w:val="center"/>
              <w:rPr>
                <w:lang w:val="kk-KZ"/>
              </w:rPr>
            </w:pPr>
            <w:r w:rsidRPr="00FB4DAE">
              <w:rPr>
                <w:lang w:val="kk-KZ"/>
              </w:rPr>
              <w:t>25-49</w:t>
            </w:r>
          </w:p>
        </w:tc>
        <w:tc>
          <w:tcPr>
            <w:tcW w:w="2105" w:type="dxa"/>
            <w:shd w:val="clear" w:color="auto" w:fill="auto"/>
          </w:tcPr>
          <w:p w14:paraId="55DC2C3F" w14:textId="77777777" w:rsidR="001E5AFB" w:rsidRPr="00FB4DAE" w:rsidRDefault="001E5AFB" w:rsidP="00AF3449">
            <w:pPr>
              <w:pStyle w:val="11"/>
              <w:jc w:val="center"/>
              <w:rPr>
                <w:lang w:val="kk-KZ"/>
              </w:rPr>
            </w:pPr>
            <w:r w:rsidRPr="00FB4DAE">
              <w:rPr>
                <w:lang w:val="kk-KZ"/>
              </w:rPr>
              <w:t>0-24</w:t>
            </w:r>
          </w:p>
        </w:tc>
      </w:tr>
      <w:tr w:rsidR="001E5AFB" w:rsidRPr="00FB4DAE" w14:paraId="417F4BC8" w14:textId="77777777" w:rsidTr="00351D06">
        <w:tc>
          <w:tcPr>
            <w:tcW w:w="536" w:type="dxa"/>
            <w:shd w:val="clear" w:color="auto" w:fill="auto"/>
          </w:tcPr>
          <w:p w14:paraId="0F5DF3CB" w14:textId="77777777" w:rsidR="001E5AFB" w:rsidRPr="00FB4DAE" w:rsidRDefault="001E5AFB" w:rsidP="00AF3449">
            <w:pPr>
              <w:pStyle w:val="11"/>
              <w:jc w:val="both"/>
              <w:rPr>
                <w:lang w:val="kk-KZ"/>
              </w:rPr>
            </w:pPr>
            <w:r w:rsidRPr="00FB4DAE">
              <w:rPr>
                <w:lang w:val="kk-KZ"/>
              </w:rPr>
              <w:t>1</w:t>
            </w:r>
          </w:p>
        </w:tc>
        <w:tc>
          <w:tcPr>
            <w:tcW w:w="1743" w:type="dxa"/>
            <w:shd w:val="clear" w:color="auto" w:fill="auto"/>
          </w:tcPr>
          <w:p w14:paraId="225E6254" w14:textId="77777777" w:rsidR="001E5AFB" w:rsidRPr="00FB4DAE" w:rsidRDefault="001E5AFB" w:rsidP="00AF3449">
            <w:pPr>
              <w:pStyle w:val="11"/>
              <w:jc w:val="both"/>
              <w:rPr>
                <w:lang w:val="kk-KZ"/>
              </w:rPr>
            </w:pPr>
            <w:r w:rsidRPr="00FB4DAE">
              <w:rPr>
                <w:lang w:val="kk-KZ"/>
              </w:rPr>
              <w:t>Критерий1</w:t>
            </w:r>
          </w:p>
        </w:tc>
        <w:tc>
          <w:tcPr>
            <w:tcW w:w="1058" w:type="dxa"/>
            <w:shd w:val="clear" w:color="auto" w:fill="auto"/>
          </w:tcPr>
          <w:p w14:paraId="19EEF11B" w14:textId="77777777" w:rsidR="001E5AFB" w:rsidRPr="00FB4DAE" w:rsidRDefault="001E5AFB" w:rsidP="00AF3449">
            <w:pPr>
              <w:pStyle w:val="11"/>
              <w:jc w:val="center"/>
              <w:rPr>
                <w:lang w:val="kk-KZ"/>
              </w:rPr>
            </w:pPr>
            <w:r w:rsidRPr="00FB4DAE">
              <w:rPr>
                <w:lang w:val="kk-KZ"/>
              </w:rPr>
              <w:t>100</w:t>
            </w:r>
          </w:p>
        </w:tc>
        <w:tc>
          <w:tcPr>
            <w:tcW w:w="1162" w:type="dxa"/>
            <w:shd w:val="clear" w:color="auto" w:fill="auto"/>
          </w:tcPr>
          <w:p w14:paraId="7EA4624F" w14:textId="77777777" w:rsidR="001E5AFB" w:rsidRPr="00FB4DAE" w:rsidRDefault="001E5AFB" w:rsidP="00AF3449">
            <w:pPr>
              <w:pStyle w:val="11"/>
              <w:jc w:val="both"/>
              <w:rPr>
                <w:lang w:val="kk-KZ"/>
              </w:rPr>
            </w:pPr>
          </w:p>
        </w:tc>
        <w:tc>
          <w:tcPr>
            <w:tcW w:w="2232" w:type="dxa"/>
            <w:shd w:val="clear" w:color="auto" w:fill="auto"/>
          </w:tcPr>
          <w:p w14:paraId="035C782C" w14:textId="77777777" w:rsidR="001E5AFB" w:rsidRPr="00FB4DAE" w:rsidRDefault="001E5AFB" w:rsidP="00AF3449">
            <w:pPr>
              <w:pStyle w:val="11"/>
              <w:jc w:val="both"/>
              <w:rPr>
                <w:lang w:val="kk-KZ"/>
              </w:rPr>
            </w:pPr>
          </w:p>
        </w:tc>
        <w:tc>
          <w:tcPr>
            <w:tcW w:w="919" w:type="dxa"/>
            <w:shd w:val="clear" w:color="auto" w:fill="auto"/>
          </w:tcPr>
          <w:p w14:paraId="0D7AF30C" w14:textId="77777777" w:rsidR="001E5AFB" w:rsidRPr="00FB4DAE" w:rsidRDefault="001E5AFB" w:rsidP="00AF3449">
            <w:pPr>
              <w:pStyle w:val="11"/>
              <w:jc w:val="both"/>
              <w:rPr>
                <w:lang w:val="kk-KZ"/>
              </w:rPr>
            </w:pPr>
          </w:p>
        </w:tc>
        <w:tc>
          <w:tcPr>
            <w:tcW w:w="2105" w:type="dxa"/>
            <w:shd w:val="clear" w:color="auto" w:fill="auto"/>
          </w:tcPr>
          <w:p w14:paraId="40CADCA4" w14:textId="77777777" w:rsidR="001E5AFB" w:rsidRPr="00FB4DAE" w:rsidRDefault="001E5AFB" w:rsidP="00AF3449">
            <w:pPr>
              <w:pStyle w:val="11"/>
              <w:jc w:val="both"/>
              <w:rPr>
                <w:lang w:val="kk-KZ"/>
              </w:rPr>
            </w:pPr>
          </w:p>
        </w:tc>
      </w:tr>
      <w:tr w:rsidR="001E5AFB" w:rsidRPr="00FB4DAE" w14:paraId="4F0839B7" w14:textId="77777777" w:rsidTr="00351D06">
        <w:tc>
          <w:tcPr>
            <w:tcW w:w="536" w:type="dxa"/>
            <w:shd w:val="clear" w:color="auto" w:fill="auto"/>
          </w:tcPr>
          <w:p w14:paraId="4B8B0714" w14:textId="77777777" w:rsidR="001E5AFB" w:rsidRPr="00FB4DAE" w:rsidRDefault="001E5AFB" w:rsidP="00AF3449">
            <w:pPr>
              <w:pStyle w:val="11"/>
              <w:jc w:val="both"/>
              <w:rPr>
                <w:lang w:val="kk-KZ"/>
              </w:rPr>
            </w:pPr>
            <w:r w:rsidRPr="00FB4DAE">
              <w:rPr>
                <w:lang w:val="kk-KZ"/>
              </w:rPr>
              <w:t>2</w:t>
            </w:r>
          </w:p>
        </w:tc>
        <w:tc>
          <w:tcPr>
            <w:tcW w:w="1743" w:type="dxa"/>
            <w:shd w:val="clear" w:color="auto" w:fill="auto"/>
          </w:tcPr>
          <w:p w14:paraId="2F9B78C9" w14:textId="77777777" w:rsidR="001E5AFB" w:rsidRPr="00FB4DAE" w:rsidRDefault="001E5AFB" w:rsidP="00AF3449">
            <w:pPr>
              <w:pStyle w:val="11"/>
              <w:jc w:val="both"/>
              <w:rPr>
                <w:lang w:val="kk-KZ"/>
              </w:rPr>
            </w:pPr>
            <w:r w:rsidRPr="00FB4DAE">
              <w:rPr>
                <w:lang w:val="kk-KZ"/>
              </w:rPr>
              <w:t>Критерий 2</w:t>
            </w:r>
          </w:p>
        </w:tc>
        <w:tc>
          <w:tcPr>
            <w:tcW w:w="1058" w:type="dxa"/>
            <w:shd w:val="clear" w:color="auto" w:fill="auto"/>
          </w:tcPr>
          <w:p w14:paraId="7A758DC9" w14:textId="77777777" w:rsidR="001E5AFB" w:rsidRPr="00FB4DAE" w:rsidRDefault="001E5AFB" w:rsidP="00AF3449">
            <w:pPr>
              <w:pStyle w:val="11"/>
              <w:jc w:val="both"/>
              <w:rPr>
                <w:lang w:val="kk-KZ"/>
              </w:rPr>
            </w:pPr>
          </w:p>
        </w:tc>
        <w:tc>
          <w:tcPr>
            <w:tcW w:w="1162" w:type="dxa"/>
            <w:shd w:val="clear" w:color="auto" w:fill="auto"/>
          </w:tcPr>
          <w:p w14:paraId="0ACD3EE6" w14:textId="77777777" w:rsidR="001E5AFB" w:rsidRPr="00FB4DAE" w:rsidRDefault="001E5AFB" w:rsidP="00AF3449">
            <w:pPr>
              <w:pStyle w:val="11"/>
              <w:jc w:val="center"/>
              <w:rPr>
                <w:lang w:val="kk-KZ"/>
              </w:rPr>
            </w:pPr>
            <w:r w:rsidRPr="00FB4DAE">
              <w:rPr>
                <w:lang w:val="kk-KZ"/>
              </w:rPr>
              <w:t>80</w:t>
            </w:r>
          </w:p>
        </w:tc>
        <w:tc>
          <w:tcPr>
            <w:tcW w:w="2232" w:type="dxa"/>
            <w:shd w:val="clear" w:color="auto" w:fill="auto"/>
          </w:tcPr>
          <w:p w14:paraId="7EF2C02A" w14:textId="77777777" w:rsidR="001E5AFB" w:rsidRPr="00FB4DAE" w:rsidRDefault="001E5AFB" w:rsidP="00AF3449">
            <w:pPr>
              <w:pStyle w:val="11"/>
              <w:jc w:val="both"/>
              <w:rPr>
                <w:lang w:val="kk-KZ"/>
              </w:rPr>
            </w:pPr>
          </w:p>
        </w:tc>
        <w:tc>
          <w:tcPr>
            <w:tcW w:w="919" w:type="dxa"/>
            <w:shd w:val="clear" w:color="auto" w:fill="auto"/>
          </w:tcPr>
          <w:p w14:paraId="41C2F774" w14:textId="77777777" w:rsidR="001E5AFB" w:rsidRPr="00FB4DAE" w:rsidRDefault="001E5AFB" w:rsidP="00AF3449">
            <w:pPr>
              <w:pStyle w:val="11"/>
              <w:jc w:val="both"/>
              <w:rPr>
                <w:lang w:val="kk-KZ"/>
              </w:rPr>
            </w:pPr>
          </w:p>
        </w:tc>
        <w:tc>
          <w:tcPr>
            <w:tcW w:w="2105" w:type="dxa"/>
            <w:shd w:val="clear" w:color="auto" w:fill="auto"/>
          </w:tcPr>
          <w:p w14:paraId="6F9C0211" w14:textId="77777777" w:rsidR="001E5AFB" w:rsidRPr="00FB4DAE" w:rsidRDefault="001E5AFB" w:rsidP="00AF3449">
            <w:pPr>
              <w:pStyle w:val="11"/>
              <w:jc w:val="both"/>
              <w:rPr>
                <w:lang w:val="kk-KZ"/>
              </w:rPr>
            </w:pPr>
          </w:p>
        </w:tc>
      </w:tr>
      <w:tr w:rsidR="001E5AFB" w:rsidRPr="00FB4DAE" w14:paraId="55258571" w14:textId="77777777" w:rsidTr="00351D06">
        <w:tc>
          <w:tcPr>
            <w:tcW w:w="536" w:type="dxa"/>
            <w:shd w:val="clear" w:color="auto" w:fill="auto"/>
          </w:tcPr>
          <w:p w14:paraId="099AFEEB" w14:textId="77777777" w:rsidR="001E5AFB" w:rsidRPr="00FB4DAE" w:rsidRDefault="001E5AFB" w:rsidP="00AF3449">
            <w:pPr>
              <w:pStyle w:val="11"/>
              <w:jc w:val="both"/>
              <w:rPr>
                <w:lang w:val="kk-KZ"/>
              </w:rPr>
            </w:pPr>
            <w:r w:rsidRPr="00FB4DAE">
              <w:rPr>
                <w:lang w:val="kk-KZ"/>
              </w:rPr>
              <w:t>3</w:t>
            </w:r>
          </w:p>
        </w:tc>
        <w:tc>
          <w:tcPr>
            <w:tcW w:w="1743" w:type="dxa"/>
            <w:shd w:val="clear" w:color="auto" w:fill="auto"/>
          </w:tcPr>
          <w:p w14:paraId="1A324442" w14:textId="77777777" w:rsidR="001E5AFB" w:rsidRPr="00FB4DAE" w:rsidRDefault="001E5AFB" w:rsidP="00AF3449">
            <w:pPr>
              <w:pStyle w:val="11"/>
              <w:jc w:val="both"/>
              <w:rPr>
                <w:lang w:val="kk-KZ"/>
              </w:rPr>
            </w:pPr>
            <w:r w:rsidRPr="00FB4DAE">
              <w:rPr>
                <w:lang w:val="kk-KZ"/>
              </w:rPr>
              <w:t>Критерий 3</w:t>
            </w:r>
          </w:p>
        </w:tc>
        <w:tc>
          <w:tcPr>
            <w:tcW w:w="1058" w:type="dxa"/>
            <w:shd w:val="clear" w:color="auto" w:fill="auto"/>
          </w:tcPr>
          <w:p w14:paraId="15714503" w14:textId="77777777" w:rsidR="001E5AFB" w:rsidRPr="00FB4DAE" w:rsidRDefault="001E5AFB" w:rsidP="00AF3449">
            <w:pPr>
              <w:pStyle w:val="11"/>
              <w:jc w:val="both"/>
              <w:rPr>
                <w:lang w:val="kk-KZ"/>
              </w:rPr>
            </w:pPr>
          </w:p>
        </w:tc>
        <w:tc>
          <w:tcPr>
            <w:tcW w:w="1162" w:type="dxa"/>
            <w:shd w:val="clear" w:color="auto" w:fill="auto"/>
          </w:tcPr>
          <w:p w14:paraId="35713DEF" w14:textId="77777777" w:rsidR="001E5AFB" w:rsidRPr="00FB4DAE" w:rsidRDefault="001E5AFB" w:rsidP="00AF3449">
            <w:pPr>
              <w:pStyle w:val="11"/>
              <w:jc w:val="both"/>
              <w:rPr>
                <w:lang w:val="kk-KZ"/>
              </w:rPr>
            </w:pPr>
          </w:p>
        </w:tc>
        <w:tc>
          <w:tcPr>
            <w:tcW w:w="2232" w:type="dxa"/>
            <w:shd w:val="clear" w:color="auto" w:fill="auto"/>
          </w:tcPr>
          <w:p w14:paraId="5461DC5B" w14:textId="77777777" w:rsidR="001E5AFB" w:rsidRPr="00FB4DAE" w:rsidRDefault="001E5AFB" w:rsidP="00AF3449">
            <w:pPr>
              <w:pStyle w:val="11"/>
              <w:jc w:val="center"/>
              <w:rPr>
                <w:lang w:val="kk-KZ"/>
              </w:rPr>
            </w:pPr>
            <w:r w:rsidRPr="00FB4DAE">
              <w:rPr>
                <w:lang w:val="kk-KZ"/>
              </w:rPr>
              <w:t>65</w:t>
            </w:r>
          </w:p>
        </w:tc>
        <w:tc>
          <w:tcPr>
            <w:tcW w:w="919" w:type="dxa"/>
            <w:shd w:val="clear" w:color="auto" w:fill="auto"/>
          </w:tcPr>
          <w:p w14:paraId="494F636D" w14:textId="77777777" w:rsidR="001E5AFB" w:rsidRPr="00FB4DAE" w:rsidRDefault="001E5AFB" w:rsidP="00AF3449">
            <w:pPr>
              <w:pStyle w:val="11"/>
              <w:jc w:val="both"/>
              <w:rPr>
                <w:lang w:val="kk-KZ"/>
              </w:rPr>
            </w:pPr>
          </w:p>
        </w:tc>
        <w:tc>
          <w:tcPr>
            <w:tcW w:w="2105" w:type="dxa"/>
            <w:shd w:val="clear" w:color="auto" w:fill="auto"/>
          </w:tcPr>
          <w:p w14:paraId="05A63AAC" w14:textId="77777777" w:rsidR="001E5AFB" w:rsidRPr="00FB4DAE" w:rsidRDefault="001E5AFB" w:rsidP="00AF3449">
            <w:pPr>
              <w:pStyle w:val="11"/>
              <w:jc w:val="both"/>
              <w:rPr>
                <w:lang w:val="kk-KZ"/>
              </w:rPr>
            </w:pPr>
          </w:p>
        </w:tc>
      </w:tr>
      <w:tr w:rsidR="001E5AFB" w:rsidRPr="00FB4DAE" w14:paraId="0E80F534" w14:textId="77777777" w:rsidTr="00351D06">
        <w:tc>
          <w:tcPr>
            <w:tcW w:w="536" w:type="dxa"/>
            <w:shd w:val="clear" w:color="auto" w:fill="auto"/>
          </w:tcPr>
          <w:p w14:paraId="1B7D194B" w14:textId="77777777" w:rsidR="001E5AFB" w:rsidRPr="00FB4DAE" w:rsidRDefault="001E5AFB" w:rsidP="00AF3449">
            <w:pPr>
              <w:pStyle w:val="11"/>
              <w:jc w:val="both"/>
              <w:rPr>
                <w:lang w:val="kk-KZ"/>
              </w:rPr>
            </w:pPr>
          </w:p>
        </w:tc>
        <w:tc>
          <w:tcPr>
            <w:tcW w:w="1743" w:type="dxa"/>
            <w:shd w:val="clear" w:color="auto" w:fill="auto"/>
          </w:tcPr>
          <w:p w14:paraId="29401289" w14:textId="77777777" w:rsidR="001E5AFB" w:rsidRPr="00FB4DAE" w:rsidRDefault="001E5AFB" w:rsidP="00AF3449">
            <w:pPr>
              <w:pStyle w:val="11"/>
              <w:jc w:val="both"/>
              <w:rPr>
                <w:lang w:val="kk-KZ"/>
              </w:rPr>
            </w:pPr>
            <w:r w:rsidRPr="00FB4DAE">
              <w:rPr>
                <w:lang w:val="kk-KZ"/>
              </w:rPr>
              <w:t>Қорытынды балл</w:t>
            </w:r>
          </w:p>
        </w:tc>
        <w:tc>
          <w:tcPr>
            <w:tcW w:w="1058" w:type="dxa"/>
            <w:shd w:val="clear" w:color="auto" w:fill="auto"/>
          </w:tcPr>
          <w:p w14:paraId="1A13E5C4" w14:textId="77777777" w:rsidR="001E5AFB" w:rsidRPr="00FB4DAE" w:rsidRDefault="001E5AFB" w:rsidP="00AF3449">
            <w:pPr>
              <w:pStyle w:val="11"/>
              <w:jc w:val="center"/>
              <w:rPr>
                <w:lang w:val="kk-KZ"/>
              </w:rPr>
            </w:pPr>
            <w:r w:rsidRPr="00FB4DAE">
              <w:rPr>
                <w:lang w:val="kk-KZ"/>
              </w:rPr>
              <w:t>100</w:t>
            </w:r>
          </w:p>
        </w:tc>
        <w:tc>
          <w:tcPr>
            <w:tcW w:w="1162" w:type="dxa"/>
            <w:shd w:val="clear" w:color="auto" w:fill="auto"/>
          </w:tcPr>
          <w:p w14:paraId="08625B6F" w14:textId="77777777" w:rsidR="001E5AFB" w:rsidRPr="00FB4DAE" w:rsidRDefault="001E5AFB" w:rsidP="00AF3449">
            <w:pPr>
              <w:pStyle w:val="11"/>
              <w:jc w:val="center"/>
              <w:rPr>
                <w:lang w:val="kk-KZ"/>
              </w:rPr>
            </w:pPr>
            <w:r w:rsidRPr="00FB4DAE">
              <w:rPr>
                <w:lang w:val="kk-KZ"/>
              </w:rPr>
              <w:t>80</w:t>
            </w:r>
          </w:p>
        </w:tc>
        <w:tc>
          <w:tcPr>
            <w:tcW w:w="2232" w:type="dxa"/>
            <w:shd w:val="clear" w:color="auto" w:fill="auto"/>
          </w:tcPr>
          <w:p w14:paraId="405A72E3" w14:textId="77777777" w:rsidR="001E5AFB" w:rsidRPr="00FB4DAE" w:rsidRDefault="001E5AFB" w:rsidP="00AF3449">
            <w:pPr>
              <w:pStyle w:val="11"/>
              <w:jc w:val="center"/>
              <w:rPr>
                <w:lang w:val="kk-KZ"/>
              </w:rPr>
            </w:pPr>
            <w:r w:rsidRPr="00FB4DAE">
              <w:rPr>
                <w:lang w:val="kk-KZ"/>
              </w:rPr>
              <w:t>65</w:t>
            </w:r>
          </w:p>
        </w:tc>
        <w:tc>
          <w:tcPr>
            <w:tcW w:w="919" w:type="dxa"/>
            <w:shd w:val="clear" w:color="auto" w:fill="auto"/>
          </w:tcPr>
          <w:p w14:paraId="68F645D4" w14:textId="77777777" w:rsidR="001E5AFB" w:rsidRPr="00FB4DAE" w:rsidRDefault="001E5AFB" w:rsidP="00AF3449">
            <w:pPr>
              <w:pStyle w:val="11"/>
              <w:jc w:val="center"/>
              <w:rPr>
                <w:lang w:val="kk-KZ"/>
              </w:rPr>
            </w:pPr>
          </w:p>
        </w:tc>
        <w:tc>
          <w:tcPr>
            <w:tcW w:w="2105" w:type="dxa"/>
            <w:shd w:val="clear" w:color="auto" w:fill="auto"/>
          </w:tcPr>
          <w:p w14:paraId="4AE1CE46" w14:textId="77777777" w:rsidR="001E5AFB" w:rsidRPr="00FB4DAE" w:rsidRDefault="001E5AFB" w:rsidP="00AF3449">
            <w:pPr>
              <w:pStyle w:val="11"/>
              <w:jc w:val="center"/>
            </w:pPr>
            <w:r w:rsidRPr="00FB4DAE">
              <w:rPr>
                <w:lang w:val="kk-KZ"/>
              </w:rPr>
              <w:t xml:space="preserve">100+80+65 </w:t>
            </w:r>
            <w:r w:rsidRPr="00FB4DAE">
              <w:t>=245</w:t>
            </w:r>
          </w:p>
          <w:p w14:paraId="53B341B9" w14:textId="77777777" w:rsidR="001E5AFB" w:rsidRPr="00FB4DAE" w:rsidRDefault="001E5AFB" w:rsidP="00AF3449">
            <w:pPr>
              <w:pStyle w:val="11"/>
              <w:jc w:val="center"/>
            </w:pPr>
            <w:r w:rsidRPr="00FB4DAE">
              <w:t>245 / 3 категорий =81</w:t>
            </w:r>
            <w:r w:rsidRPr="00FB4DAE">
              <w:rPr>
                <w:lang w:val="kk-KZ"/>
              </w:rPr>
              <w:t>.</w:t>
            </w:r>
            <w:r w:rsidRPr="00FB4DAE">
              <w:t>7</w:t>
            </w:r>
          </w:p>
          <w:p w14:paraId="1EED3E6F" w14:textId="77777777" w:rsidR="001E5AFB" w:rsidRPr="00FB4DAE" w:rsidRDefault="001E5AFB" w:rsidP="00AF3449">
            <w:pPr>
              <w:pStyle w:val="11"/>
              <w:jc w:val="center"/>
            </w:pPr>
            <w:r w:rsidRPr="00FB4DAE">
              <w:rPr>
                <w:lang w:val="kk-KZ"/>
              </w:rPr>
              <w:t xml:space="preserve">Қорытынды балл </w:t>
            </w:r>
            <w:r w:rsidRPr="00FB4DAE">
              <w:t>=82</w:t>
            </w:r>
          </w:p>
        </w:tc>
      </w:tr>
    </w:tbl>
    <w:p w14:paraId="044B8D4F" w14:textId="77777777" w:rsidR="001E5AFB" w:rsidRPr="00FB4DAE" w:rsidRDefault="001E5AFB" w:rsidP="001E5AFB">
      <w:pPr>
        <w:pStyle w:val="11"/>
        <w:jc w:val="both"/>
        <w:rPr>
          <w:lang w:val="kk-KZ"/>
        </w:rPr>
      </w:pPr>
    </w:p>
    <w:p w14:paraId="6178B2C4" w14:textId="77777777" w:rsidR="001E5AFB" w:rsidRPr="00FB4DAE" w:rsidRDefault="001E5AFB" w:rsidP="001E5AFB">
      <w:pPr>
        <w:pStyle w:val="11"/>
        <w:jc w:val="both"/>
        <w:rPr>
          <w:b/>
          <w:lang w:val="kk-KZ"/>
        </w:rPr>
      </w:pPr>
      <w:r w:rsidRPr="00FB4DAE">
        <w:rPr>
          <w:lang w:val="kk-KZ"/>
        </w:rPr>
        <w:tab/>
      </w:r>
      <w:r w:rsidRPr="00FB4DAE">
        <w:rPr>
          <w:b/>
          <w:lang w:val="kk-KZ"/>
        </w:rPr>
        <w:t xml:space="preserve">Қорытынды бағалауды есептеу формуласы: </w:t>
      </w:r>
    </w:p>
    <w:p w14:paraId="6E6EE357" w14:textId="77777777" w:rsidR="001E5AFB" w:rsidRPr="00FB4DAE" w:rsidRDefault="001E5AFB" w:rsidP="001E5AFB">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14:paraId="2F146E27" w14:textId="77777777" w:rsidR="001E5AFB" w:rsidRPr="00FB4DAE" w:rsidRDefault="001E5AFB" w:rsidP="001E5AFB">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14:paraId="3DD29739" w14:textId="77777777" w:rsidR="001E5AFB" w:rsidRPr="00FB4DAE" w:rsidRDefault="001E5AFB" w:rsidP="001E5AFB">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14:paraId="5300435E" w14:textId="77777777" w:rsidR="001E5AFB" w:rsidRPr="00FB4DAE" w:rsidRDefault="001E5AFB" w:rsidP="001E5AFB">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14:paraId="3D27FCEC" w14:textId="77777777" w:rsidR="00C73C8E" w:rsidRPr="000E3965" w:rsidRDefault="00C73C8E" w:rsidP="00810159">
      <w:pPr>
        <w:pStyle w:val="11"/>
        <w:jc w:val="center"/>
        <w:rPr>
          <w:b/>
          <w:bCs/>
          <w:lang w:val="kk-KZ"/>
        </w:rPr>
      </w:pPr>
    </w:p>
    <w:p w14:paraId="33249A59" w14:textId="77777777" w:rsidR="00C73C8E" w:rsidRPr="000E3965" w:rsidRDefault="00C73C8E" w:rsidP="00810159">
      <w:pPr>
        <w:pStyle w:val="11"/>
        <w:jc w:val="center"/>
        <w:rPr>
          <w:b/>
          <w:bCs/>
          <w:lang w:val="kk-KZ"/>
        </w:rPr>
      </w:pPr>
    </w:p>
    <w:p w14:paraId="69CF8789" w14:textId="77777777" w:rsidR="00C73C8E" w:rsidRPr="000E3965" w:rsidRDefault="00C73C8E" w:rsidP="00810159">
      <w:pPr>
        <w:pStyle w:val="11"/>
        <w:jc w:val="center"/>
        <w:rPr>
          <w:b/>
          <w:bCs/>
          <w:lang w:val="kk-KZ"/>
        </w:rPr>
      </w:pPr>
    </w:p>
    <w:p w14:paraId="6F7CE060" w14:textId="77777777" w:rsidR="00C73C8E" w:rsidRPr="000E3965" w:rsidRDefault="00C73C8E" w:rsidP="00810159">
      <w:pPr>
        <w:pStyle w:val="11"/>
        <w:jc w:val="center"/>
        <w:rPr>
          <w:b/>
          <w:bCs/>
          <w:lang w:val="kk-KZ"/>
        </w:rPr>
      </w:pPr>
    </w:p>
    <w:p w14:paraId="5B9A109F" w14:textId="77777777" w:rsidR="00C73C8E" w:rsidRPr="000E3965" w:rsidRDefault="00C73C8E" w:rsidP="00810159">
      <w:pPr>
        <w:pStyle w:val="11"/>
        <w:jc w:val="center"/>
        <w:rPr>
          <w:b/>
          <w:bCs/>
          <w:lang w:val="kk-KZ"/>
        </w:rPr>
      </w:pPr>
    </w:p>
    <w:p w14:paraId="0258B538" w14:textId="77777777" w:rsidR="00C73C8E" w:rsidRPr="000E3965" w:rsidRDefault="00C73C8E" w:rsidP="00810159">
      <w:pPr>
        <w:pStyle w:val="11"/>
        <w:jc w:val="center"/>
        <w:rPr>
          <w:b/>
          <w:bCs/>
          <w:lang w:val="kk-KZ"/>
        </w:rPr>
      </w:pPr>
    </w:p>
    <w:p w14:paraId="70760544" w14:textId="77777777" w:rsidR="00C73C8E" w:rsidRPr="000E3965" w:rsidRDefault="00C73C8E" w:rsidP="00810159">
      <w:pPr>
        <w:pStyle w:val="11"/>
        <w:jc w:val="center"/>
        <w:rPr>
          <w:b/>
          <w:bCs/>
          <w:lang w:val="kk-KZ"/>
        </w:rPr>
      </w:pPr>
    </w:p>
    <w:p w14:paraId="0C9878B9" w14:textId="77777777" w:rsidR="00C73C8E" w:rsidRPr="000E3965" w:rsidRDefault="00C73C8E" w:rsidP="00810159">
      <w:pPr>
        <w:pStyle w:val="11"/>
        <w:jc w:val="center"/>
        <w:rPr>
          <w:b/>
          <w:bCs/>
          <w:lang w:val="kk-KZ"/>
        </w:rPr>
      </w:pPr>
    </w:p>
    <w:p w14:paraId="749705F8" w14:textId="77777777" w:rsidR="00C73C8E" w:rsidRPr="000E3965" w:rsidRDefault="00C73C8E" w:rsidP="00810159">
      <w:pPr>
        <w:pStyle w:val="11"/>
        <w:jc w:val="center"/>
        <w:rPr>
          <w:b/>
          <w:bCs/>
          <w:lang w:val="kk-KZ"/>
        </w:rPr>
      </w:pPr>
    </w:p>
    <w:p w14:paraId="305EC08D" w14:textId="77777777" w:rsidR="00C73C8E" w:rsidRPr="000E3965" w:rsidRDefault="00C73C8E" w:rsidP="00810159">
      <w:pPr>
        <w:pStyle w:val="11"/>
        <w:jc w:val="center"/>
        <w:rPr>
          <w:b/>
          <w:bCs/>
          <w:lang w:val="kk-KZ"/>
        </w:rPr>
      </w:pPr>
    </w:p>
    <w:p w14:paraId="2D6FA1C6" w14:textId="77777777" w:rsidR="00C73C8E" w:rsidRPr="000E3965" w:rsidRDefault="00C73C8E" w:rsidP="00810159">
      <w:pPr>
        <w:pStyle w:val="11"/>
        <w:jc w:val="center"/>
        <w:rPr>
          <w:b/>
          <w:bCs/>
          <w:lang w:val="kk-KZ"/>
        </w:rPr>
      </w:pPr>
    </w:p>
    <w:p w14:paraId="7CE04820" w14:textId="77777777" w:rsidR="00C73C8E" w:rsidRPr="000E3965" w:rsidRDefault="00C73C8E" w:rsidP="00810159">
      <w:pPr>
        <w:pStyle w:val="11"/>
        <w:jc w:val="center"/>
        <w:rPr>
          <w:b/>
          <w:bCs/>
          <w:lang w:val="kk-KZ"/>
        </w:rPr>
      </w:pPr>
    </w:p>
    <w:p w14:paraId="6E08BD8E" w14:textId="77777777" w:rsidR="00C73C8E" w:rsidRPr="000E3965" w:rsidRDefault="00C73C8E" w:rsidP="00810159">
      <w:pPr>
        <w:pStyle w:val="11"/>
        <w:jc w:val="center"/>
        <w:rPr>
          <w:b/>
          <w:bCs/>
          <w:lang w:val="kk-KZ"/>
        </w:rPr>
      </w:pPr>
    </w:p>
    <w:p w14:paraId="64EB31AB" w14:textId="77777777" w:rsidR="00131065" w:rsidRPr="000E3965" w:rsidRDefault="00131065" w:rsidP="00810159">
      <w:pPr>
        <w:pStyle w:val="11"/>
        <w:jc w:val="center"/>
        <w:rPr>
          <w:b/>
          <w:bCs/>
          <w:lang w:val="kk-KZ"/>
        </w:rPr>
      </w:pPr>
    </w:p>
    <w:p w14:paraId="2289DCE5" w14:textId="77777777" w:rsidR="00131065" w:rsidRPr="000E3965" w:rsidRDefault="00131065" w:rsidP="00810159">
      <w:pPr>
        <w:pStyle w:val="11"/>
        <w:jc w:val="center"/>
        <w:rPr>
          <w:b/>
          <w:bCs/>
          <w:lang w:val="kk-KZ"/>
        </w:rPr>
      </w:pPr>
    </w:p>
    <w:p w14:paraId="67DEEF17" w14:textId="77777777" w:rsidR="00C73C8E" w:rsidRPr="000E3965" w:rsidRDefault="00C73C8E" w:rsidP="00810159">
      <w:pPr>
        <w:pStyle w:val="11"/>
        <w:jc w:val="center"/>
        <w:rPr>
          <w:b/>
          <w:bCs/>
          <w:lang w:val="kk-KZ"/>
        </w:rPr>
      </w:pPr>
    </w:p>
    <w:p w14:paraId="55F776F5" w14:textId="77777777" w:rsidR="00C73C8E" w:rsidRPr="000E3965" w:rsidRDefault="00C73C8E" w:rsidP="00810159">
      <w:pPr>
        <w:pStyle w:val="11"/>
        <w:jc w:val="center"/>
        <w:rPr>
          <w:b/>
          <w:bCs/>
          <w:lang w:val="kk-KZ"/>
        </w:rPr>
      </w:pPr>
    </w:p>
    <w:p w14:paraId="146DD555" w14:textId="77777777" w:rsidR="00C73C8E" w:rsidRPr="000E3965" w:rsidRDefault="00C73C8E" w:rsidP="00810159">
      <w:pPr>
        <w:pStyle w:val="11"/>
        <w:jc w:val="center"/>
        <w:rPr>
          <w:b/>
          <w:bCs/>
          <w:lang w:val="kk-KZ"/>
        </w:rPr>
      </w:pPr>
    </w:p>
    <w:p w14:paraId="4597E02E" w14:textId="77777777" w:rsidR="00C73C8E" w:rsidRPr="000E3965" w:rsidRDefault="00C73C8E" w:rsidP="00810159">
      <w:pPr>
        <w:pStyle w:val="11"/>
        <w:jc w:val="center"/>
        <w:rPr>
          <w:b/>
          <w:bCs/>
          <w:lang w:val="kk-KZ"/>
        </w:rPr>
      </w:pPr>
    </w:p>
    <w:p w14:paraId="42662CD0" w14:textId="77777777" w:rsidR="00C73C8E" w:rsidRPr="000E3965" w:rsidRDefault="00C73C8E" w:rsidP="00810159">
      <w:pPr>
        <w:pStyle w:val="11"/>
        <w:jc w:val="center"/>
        <w:rPr>
          <w:b/>
          <w:bCs/>
          <w:lang w:val="kk-KZ"/>
        </w:rPr>
      </w:pPr>
    </w:p>
    <w:p w14:paraId="64DABD20" w14:textId="77777777" w:rsidR="00C73C8E" w:rsidRPr="000E3965" w:rsidRDefault="00C73C8E" w:rsidP="00810159">
      <w:pPr>
        <w:pStyle w:val="11"/>
        <w:jc w:val="center"/>
        <w:rPr>
          <w:b/>
          <w:bCs/>
          <w:lang w:val="kk-KZ"/>
        </w:rPr>
      </w:pPr>
    </w:p>
    <w:p w14:paraId="43B989F3" w14:textId="77777777" w:rsidR="00C73C8E" w:rsidRPr="000E3965" w:rsidRDefault="00C73C8E" w:rsidP="00810159">
      <w:pPr>
        <w:pStyle w:val="11"/>
        <w:jc w:val="center"/>
        <w:rPr>
          <w:b/>
          <w:bCs/>
          <w:lang w:val="kk-KZ"/>
        </w:rPr>
      </w:pPr>
    </w:p>
    <w:p w14:paraId="4C2548EF" w14:textId="36966BFD" w:rsidR="001E5AFB" w:rsidRDefault="004E236B" w:rsidP="00810159">
      <w:pPr>
        <w:pStyle w:val="11"/>
        <w:jc w:val="center"/>
        <w:rPr>
          <w:lang w:val="kk-KZ"/>
        </w:rPr>
      </w:pPr>
      <w:r w:rsidRPr="00FB4DAE">
        <w:rPr>
          <w:b/>
          <w:bCs/>
        </w:rPr>
        <w:lastRenderedPageBreak/>
        <w:t>БАҒАЛАУ САЯСАТЫ</w:t>
      </w:r>
    </w:p>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4E236B" w:rsidRPr="00FB4DAE" w14:paraId="5726400E" w14:textId="77777777" w:rsidTr="00AF3449">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14:paraId="6DCF7FF7" w14:textId="77777777" w:rsidR="004E236B" w:rsidRPr="00946E32" w:rsidRDefault="004E236B" w:rsidP="00AF3449">
            <w:pPr>
              <w:jc w:val="center"/>
              <w:rPr>
                <w:b/>
                <w:bCs/>
                <w:sz w:val="20"/>
                <w:szCs w:val="20"/>
                <w:lang w:val="kk-KZ"/>
              </w:rPr>
            </w:pPr>
            <w:r w:rsidRPr="00946E32">
              <w:rPr>
                <w:b/>
                <w:bCs/>
                <w:sz w:val="20"/>
                <w:szCs w:val="20"/>
              </w:rPr>
              <w:t xml:space="preserve">3 </w:t>
            </w:r>
            <w:r w:rsidRPr="00946E32">
              <w:rPr>
                <w:b/>
                <w:bCs/>
                <w:sz w:val="20"/>
                <w:szCs w:val="20"/>
                <w:lang w:val="kk-KZ"/>
              </w:rPr>
              <w:t>сұрақ</w:t>
            </w:r>
          </w:p>
          <w:p w14:paraId="4C6D0B5C" w14:textId="77777777" w:rsidR="004E236B" w:rsidRPr="00946E32" w:rsidRDefault="004E236B" w:rsidP="00AF3449">
            <w:pPr>
              <w:jc w:val="center"/>
              <w:rPr>
                <w:b/>
                <w:bCs/>
                <w:sz w:val="20"/>
                <w:szCs w:val="20"/>
                <w:lang w:val="kk-KZ"/>
              </w:rPr>
            </w:pPr>
          </w:p>
          <w:p w14:paraId="0E59A02B" w14:textId="77777777" w:rsidR="004E236B" w:rsidRPr="00946E32" w:rsidRDefault="004E236B" w:rsidP="00AF3449">
            <w:pPr>
              <w:jc w:val="center"/>
              <w:rPr>
                <w:b/>
                <w:bCs/>
                <w:sz w:val="20"/>
                <w:szCs w:val="20"/>
              </w:rPr>
            </w:pPr>
            <w:r w:rsidRPr="00946E32">
              <w:rPr>
                <w:b/>
                <w:bCs/>
                <w:sz w:val="20"/>
                <w:szCs w:val="20"/>
                <w:lang w:val="kk-KZ"/>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6239A3" w14:textId="77777777" w:rsidR="004E236B" w:rsidRPr="00946E32" w:rsidRDefault="004E236B" w:rsidP="00AF3449">
            <w:pPr>
              <w:jc w:val="center"/>
              <w:rPr>
                <w:b/>
                <w:bCs/>
                <w:sz w:val="20"/>
                <w:szCs w:val="20"/>
              </w:rPr>
            </w:pPr>
            <w:proofErr w:type="spellStart"/>
            <w:r w:rsidRPr="00946E32">
              <w:rPr>
                <w:b/>
                <w:bCs/>
                <w:sz w:val="20"/>
                <w:szCs w:val="20"/>
              </w:rPr>
              <w:t>Таңдалған</w:t>
            </w:r>
            <w:proofErr w:type="spellEnd"/>
            <w:r w:rsidRPr="00946E32">
              <w:rPr>
                <w:b/>
                <w:bCs/>
                <w:sz w:val="20"/>
                <w:szCs w:val="20"/>
              </w:rPr>
              <w:t xml:space="preserve"> </w:t>
            </w:r>
            <w:r w:rsidRPr="00946E32">
              <w:rPr>
                <w:b/>
                <w:bCs/>
                <w:sz w:val="20"/>
                <w:szCs w:val="20"/>
                <w:lang w:val="kk-KZ"/>
              </w:rPr>
              <w:t>ә</w:t>
            </w:r>
            <w:proofErr w:type="spellStart"/>
            <w:r w:rsidRPr="00946E32">
              <w:rPr>
                <w:b/>
                <w:bCs/>
                <w:sz w:val="20"/>
                <w:szCs w:val="20"/>
              </w:rPr>
              <w:t>дістеменің</w:t>
            </w:r>
            <w:proofErr w:type="spellEnd"/>
            <w:r w:rsidRPr="00946E32">
              <w:rPr>
                <w:b/>
                <w:bCs/>
                <w:sz w:val="20"/>
                <w:szCs w:val="20"/>
              </w:rPr>
              <w:t xml:space="preserve"> </w:t>
            </w:r>
            <w:proofErr w:type="spellStart"/>
            <w:r w:rsidRPr="00946E32">
              <w:rPr>
                <w:b/>
                <w:bCs/>
                <w:sz w:val="20"/>
                <w:szCs w:val="20"/>
              </w:rPr>
              <w:t>ұсынылған</w:t>
            </w:r>
            <w:proofErr w:type="spellEnd"/>
            <w:r w:rsidRPr="00946E32">
              <w:rPr>
                <w:b/>
                <w:bCs/>
                <w:sz w:val="20"/>
                <w:szCs w:val="20"/>
              </w:rPr>
              <w:t xml:space="preserve"> </w:t>
            </w:r>
            <w:proofErr w:type="spellStart"/>
            <w:r w:rsidRPr="00946E32">
              <w:rPr>
                <w:b/>
                <w:bCs/>
                <w:sz w:val="20"/>
                <w:szCs w:val="20"/>
              </w:rPr>
              <w:t>практикалық</w:t>
            </w:r>
            <w:proofErr w:type="spellEnd"/>
            <w:r w:rsidRPr="00946E32">
              <w:rPr>
                <w:b/>
                <w:bCs/>
                <w:sz w:val="20"/>
                <w:szCs w:val="20"/>
              </w:rPr>
              <w:t xml:space="preserve"> </w:t>
            </w:r>
            <w:proofErr w:type="spellStart"/>
            <w:r w:rsidRPr="00946E32">
              <w:rPr>
                <w:b/>
                <w:bCs/>
                <w:sz w:val="20"/>
                <w:szCs w:val="20"/>
              </w:rPr>
              <w:t>тапсырмаға</w:t>
            </w:r>
            <w:proofErr w:type="spellEnd"/>
            <w:r w:rsidRPr="00946E32">
              <w:rPr>
                <w:b/>
                <w:bCs/>
                <w:sz w:val="20"/>
                <w:szCs w:val="20"/>
              </w:rPr>
              <w:t xml:space="preserve"> </w:t>
            </w:r>
            <w:proofErr w:type="spellStart"/>
            <w:r w:rsidRPr="00946E32">
              <w:rPr>
                <w:b/>
                <w:bCs/>
                <w:sz w:val="20"/>
                <w:szCs w:val="20"/>
              </w:rPr>
              <w:t>қолданылуын</w:t>
            </w:r>
            <w:proofErr w:type="spellEnd"/>
            <w:r w:rsidRPr="00946E32">
              <w:rPr>
                <w:b/>
                <w:bCs/>
                <w:sz w:val="20"/>
                <w:szCs w:val="20"/>
              </w:rPr>
              <w:t xml:space="preserve"> </w:t>
            </w:r>
            <w:proofErr w:type="spellStart"/>
            <w:r w:rsidRPr="00946E32">
              <w:rPr>
                <w:b/>
                <w:bCs/>
                <w:sz w:val="20"/>
                <w:szCs w:val="20"/>
              </w:rPr>
              <w:t>бағалау</w:t>
            </w:r>
            <w:proofErr w:type="spellEnd"/>
            <w:r w:rsidRPr="00946E32">
              <w:rPr>
                <w:b/>
                <w:bCs/>
                <w:sz w:val="20"/>
                <w:szCs w:val="20"/>
              </w:rPr>
              <w:t xml:space="preserve"> </w:t>
            </w:r>
            <w:proofErr w:type="spellStart"/>
            <w:r w:rsidRPr="00946E32">
              <w:rPr>
                <w:b/>
                <w:bCs/>
                <w:sz w:val="20"/>
                <w:szCs w:val="20"/>
              </w:rPr>
              <w:t>және</w:t>
            </w:r>
            <w:proofErr w:type="spellEnd"/>
            <w:r w:rsidRPr="00946E32">
              <w:rPr>
                <w:b/>
                <w:bCs/>
                <w:sz w:val="20"/>
                <w:szCs w:val="20"/>
              </w:rPr>
              <w:t xml:space="preserve"> </w:t>
            </w:r>
            <w:proofErr w:type="spellStart"/>
            <w:r w:rsidRPr="00946E32">
              <w:rPr>
                <w:b/>
                <w:bCs/>
                <w:sz w:val="20"/>
                <w:szCs w:val="20"/>
              </w:rPr>
              <w:t>талдау</w:t>
            </w:r>
            <w:proofErr w:type="spellEnd"/>
            <w:r w:rsidRPr="00946E32">
              <w:rPr>
                <w:b/>
                <w:bCs/>
                <w:sz w:val="20"/>
                <w:szCs w:val="20"/>
              </w:rPr>
              <w:t xml:space="preserve">, </w:t>
            </w:r>
            <w:proofErr w:type="spellStart"/>
            <w:r w:rsidRPr="00946E32">
              <w:rPr>
                <w:b/>
                <w:bCs/>
                <w:sz w:val="20"/>
                <w:szCs w:val="20"/>
              </w:rPr>
              <w:t>алынған</w:t>
            </w:r>
            <w:proofErr w:type="spellEnd"/>
            <w:r w:rsidRPr="00946E32">
              <w:rPr>
                <w:b/>
                <w:bCs/>
                <w:sz w:val="20"/>
                <w:szCs w:val="20"/>
              </w:rPr>
              <w:t xml:space="preserve"> </w:t>
            </w:r>
            <w:proofErr w:type="spellStart"/>
            <w:r w:rsidRPr="00946E32">
              <w:rPr>
                <w:b/>
                <w:bCs/>
                <w:sz w:val="20"/>
                <w:szCs w:val="20"/>
              </w:rPr>
              <w:t>нәтиженің</w:t>
            </w:r>
            <w:proofErr w:type="spellEnd"/>
            <w:r w:rsidRPr="00946E32">
              <w:rPr>
                <w:b/>
                <w:bCs/>
                <w:sz w:val="20"/>
                <w:szCs w:val="20"/>
              </w:rPr>
              <w:t xml:space="preserve"> </w:t>
            </w:r>
            <w:proofErr w:type="spellStart"/>
            <w:r w:rsidRPr="00946E32">
              <w:rPr>
                <w:b/>
                <w:bCs/>
                <w:sz w:val="20"/>
                <w:szCs w:val="20"/>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49D58B" w14:textId="77777777" w:rsidR="004E236B" w:rsidRPr="00946E32" w:rsidRDefault="004E236B" w:rsidP="00AF3449">
            <w:pPr>
              <w:jc w:val="both"/>
              <w:rPr>
                <w:sz w:val="20"/>
                <w:szCs w:val="20"/>
              </w:rPr>
            </w:pPr>
            <w:proofErr w:type="spellStart"/>
            <w:r w:rsidRPr="00946E32">
              <w:rPr>
                <w:sz w:val="20"/>
                <w:szCs w:val="20"/>
              </w:rPr>
              <w:t>Ғылыми</w:t>
            </w:r>
            <w:proofErr w:type="spellEnd"/>
            <w:r w:rsidRPr="00946E32">
              <w:rPr>
                <w:sz w:val="20"/>
                <w:szCs w:val="20"/>
              </w:rPr>
              <w:t xml:space="preserve"> </w:t>
            </w:r>
            <w:proofErr w:type="spellStart"/>
            <w:r w:rsidRPr="00946E32">
              <w:rPr>
                <w:sz w:val="20"/>
                <w:szCs w:val="20"/>
              </w:rPr>
              <w:t>ұстанымды</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proofErr w:type="spellStart"/>
            <w:r w:rsidRPr="00946E32">
              <w:rPr>
                <w:sz w:val="20"/>
                <w:szCs w:val="20"/>
              </w:rPr>
              <w:t>қолданылған</w:t>
            </w:r>
            <w:proofErr w:type="spellEnd"/>
            <w:r w:rsidRPr="00946E32">
              <w:rPr>
                <w:sz w:val="20"/>
                <w:szCs w:val="20"/>
              </w:rPr>
              <w:t xml:space="preserve"> </w:t>
            </w:r>
            <w:proofErr w:type="spellStart"/>
            <w:r w:rsidRPr="00946E32">
              <w:rPr>
                <w:sz w:val="20"/>
                <w:szCs w:val="20"/>
              </w:rPr>
              <w:t>әдістеме</w:t>
            </w:r>
            <w:proofErr w:type="spellEnd"/>
            <w:r w:rsidRPr="00946E32">
              <w:rPr>
                <w:sz w:val="20"/>
                <w:szCs w:val="20"/>
              </w:rPr>
              <w:t xml:space="preserve"> мен </w:t>
            </w:r>
            <w:proofErr w:type="spellStart"/>
            <w:r w:rsidRPr="00946E32">
              <w:rPr>
                <w:sz w:val="20"/>
                <w:szCs w:val="20"/>
              </w:rPr>
              <w:t>технологияны</w:t>
            </w:r>
            <w:proofErr w:type="spellEnd"/>
            <w:r w:rsidRPr="00946E32">
              <w:rPr>
                <w:sz w:val="20"/>
                <w:szCs w:val="20"/>
              </w:rPr>
              <w:t xml:space="preserve"> </w:t>
            </w:r>
            <w:proofErr w:type="spellStart"/>
            <w:r w:rsidRPr="00946E32">
              <w:rPr>
                <w:sz w:val="20"/>
                <w:szCs w:val="20"/>
              </w:rPr>
              <w:t>дәйекті</w:t>
            </w:r>
            <w:proofErr w:type="spellEnd"/>
            <w:r w:rsidRPr="00946E32">
              <w:rPr>
                <w:sz w:val="20"/>
                <w:szCs w:val="20"/>
              </w:rPr>
              <w:t xml:space="preserve">, </w:t>
            </w:r>
            <w:proofErr w:type="spellStart"/>
            <w:r w:rsidRPr="00946E32">
              <w:rPr>
                <w:sz w:val="20"/>
                <w:szCs w:val="20"/>
              </w:rPr>
              <w:t>қисынды</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proofErr w:type="spellStart"/>
            <w:r w:rsidRPr="00946E32">
              <w:rPr>
                <w:sz w:val="20"/>
                <w:szCs w:val="20"/>
              </w:rPr>
              <w:t>дұрыс</w:t>
            </w:r>
            <w:proofErr w:type="spellEnd"/>
            <w:r w:rsidRPr="00946E32">
              <w:rPr>
                <w:sz w:val="20"/>
                <w:szCs w:val="20"/>
              </w:rPr>
              <w:t xml:space="preserve"> </w:t>
            </w:r>
            <w:proofErr w:type="spellStart"/>
            <w:r w:rsidRPr="00946E32">
              <w:rPr>
                <w:sz w:val="20"/>
                <w:szCs w:val="20"/>
              </w:rPr>
              <w:t>негіздеу</w:t>
            </w:r>
            <w:proofErr w:type="spellEnd"/>
            <w:r w:rsidRPr="00946E32">
              <w:rPr>
                <w:sz w:val="20"/>
                <w:szCs w:val="20"/>
              </w:rPr>
              <w:t xml:space="preserve">, </w:t>
            </w:r>
            <w:proofErr w:type="spellStart"/>
            <w:r w:rsidRPr="00946E32">
              <w:rPr>
                <w:sz w:val="20"/>
                <w:szCs w:val="20"/>
              </w:rPr>
              <w:t>сауаттылық</w:t>
            </w:r>
            <w:proofErr w:type="spellEnd"/>
            <w:r w:rsidRPr="00946E32">
              <w:rPr>
                <w:sz w:val="20"/>
                <w:szCs w:val="20"/>
              </w:rPr>
              <w:t xml:space="preserve">, </w:t>
            </w:r>
            <w:proofErr w:type="spellStart"/>
            <w:r w:rsidRPr="00946E32">
              <w:rPr>
                <w:sz w:val="20"/>
                <w:szCs w:val="20"/>
              </w:rPr>
              <w:t>ғылыми</w:t>
            </w:r>
            <w:proofErr w:type="spellEnd"/>
            <w:r w:rsidRPr="00946E32">
              <w:rPr>
                <w:sz w:val="20"/>
                <w:szCs w:val="20"/>
              </w:rPr>
              <w:t xml:space="preserve"> </w:t>
            </w:r>
            <w:proofErr w:type="spellStart"/>
            <w:r w:rsidRPr="00946E32">
              <w:rPr>
                <w:sz w:val="20"/>
                <w:szCs w:val="20"/>
              </w:rPr>
              <w:t>тіл</w:t>
            </w:r>
            <w:proofErr w:type="spellEnd"/>
            <w:r w:rsidRPr="00946E32">
              <w:rPr>
                <w:sz w:val="20"/>
                <w:szCs w:val="20"/>
              </w:rPr>
              <w:t xml:space="preserve"> </w:t>
            </w:r>
            <w:proofErr w:type="spellStart"/>
            <w:r w:rsidRPr="00946E32">
              <w:rPr>
                <w:sz w:val="20"/>
                <w:szCs w:val="20"/>
              </w:rPr>
              <w:t>нормаларын</w:t>
            </w:r>
            <w:proofErr w:type="spellEnd"/>
            <w:r w:rsidRPr="00946E32">
              <w:rPr>
                <w:sz w:val="20"/>
                <w:szCs w:val="20"/>
              </w:rPr>
              <w:t xml:space="preserve"> </w:t>
            </w:r>
            <w:proofErr w:type="spellStart"/>
            <w:r w:rsidRPr="00946E32">
              <w:rPr>
                <w:sz w:val="20"/>
                <w:szCs w:val="20"/>
              </w:rPr>
              <w:t>сақтау</w:t>
            </w:r>
            <w:proofErr w:type="spellEnd"/>
            <w:r w:rsidRPr="00946E32">
              <w:rPr>
                <w:sz w:val="20"/>
                <w:szCs w:val="20"/>
              </w:rPr>
              <w:t xml:space="preserve">, </w:t>
            </w:r>
            <w:proofErr w:type="spellStart"/>
            <w:r w:rsidRPr="00946E32">
              <w:rPr>
                <w:sz w:val="20"/>
                <w:szCs w:val="20"/>
              </w:rPr>
              <w:t>жалпы</w:t>
            </w:r>
            <w:proofErr w:type="spellEnd"/>
            <w:r w:rsidRPr="00946E32">
              <w:rPr>
                <w:sz w:val="20"/>
                <w:szCs w:val="20"/>
              </w:rPr>
              <w:t xml:space="preserve"> </w:t>
            </w:r>
            <w:proofErr w:type="spellStart"/>
            <w:r w:rsidRPr="00946E32">
              <w:rPr>
                <w:sz w:val="20"/>
                <w:szCs w:val="20"/>
              </w:rPr>
              <w:t>дұрыс</w:t>
            </w:r>
            <w:proofErr w:type="spellEnd"/>
            <w:r w:rsidRPr="00946E32">
              <w:rPr>
                <w:sz w:val="20"/>
                <w:szCs w:val="20"/>
              </w:rPr>
              <w:t xml:space="preserve"> </w:t>
            </w:r>
            <w:proofErr w:type="spellStart"/>
            <w:r w:rsidRPr="00946E32">
              <w:rPr>
                <w:sz w:val="20"/>
                <w:szCs w:val="20"/>
              </w:rPr>
              <w:t>тұжырымдарға</w:t>
            </w:r>
            <w:proofErr w:type="spellEnd"/>
            <w:r w:rsidRPr="00946E32">
              <w:rPr>
                <w:sz w:val="20"/>
                <w:szCs w:val="20"/>
              </w:rPr>
              <w:t xml:space="preserve"> </w:t>
            </w:r>
            <w:proofErr w:type="spellStart"/>
            <w:r w:rsidRPr="00946E32">
              <w:rPr>
                <w:sz w:val="20"/>
                <w:szCs w:val="20"/>
              </w:rPr>
              <w:t>әсер</w:t>
            </w:r>
            <w:proofErr w:type="spellEnd"/>
            <w:r w:rsidRPr="00946E32">
              <w:rPr>
                <w:sz w:val="20"/>
                <w:szCs w:val="20"/>
              </w:rPr>
              <w:t xml:space="preserve"> </w:t>
            </w:r>
            <w:proofErr w:type="spellStart"/>
            <w:r w:rsidRPr="00946E32">
              <w:rPr>
                <w:sz w:val="20"/>
                <w:szCs w:val="20"/>
              </w:rPr>
              <w:t>етпейтін</w:t>
            </w:r>
            <w:proofErr w:type="spellEnd"/>
            <w:r w:rsidRPr="00946E32">
              <w:rPr>
                <w:sz w:val="20"/>
                <w:szCs w:val="20"/>
              </w:rPr>
              <w:t xml:space="preserve"> </w:t>
            </w:r>
            <w:proofErr w:type="spellStart"/>
            <w:r w:rsidRPr="00946E32">
              <w:rPr>
                <w:sz w:val="20"/>
                <w:szCs w:val="20"/>
              </w:rPr>
              <w:t>материалды</w:t>
            </w:r>
            <w:proofErr w:type="spellEnd"/>
            <w:r w:rsidRPr="00946E32">
              <w:rPr>
                <w:sz w:val="20"/>
                <w:szCs w:val="20"/>
              </w:rPr>
              <w:t xml:space="preserve"> </w:t>
            </w:r>
            <w:proofErr w:type="spellStart"/>
            <w:r w:rsidRPr="00946E32">
              <w:rPr>
                <w:sz w:val="20"/>
                <w:szCs w:val="20"/>
              </w:rPr>
              <w:t>ұсынуда</w:t>
            </w:r>
            <w:proofErr w:type="spellEnd"/>
            <w:r w:rsidRPr="00946E32">
              <w:rPr>
                <w:sz w:val="20"/>
                <w:szCs w:val="20"/>
              </w:rPr>
              <w:t xml:space="preserve"> 1-2 </w:t>
            </w:r>
            <w:proofErr w:type="spellStart"/>
            <w:r w:rsidRPr="00946E32">
              <w:rPr>
                <w:sz w:val="20"/>
                <w:szCs w:val="20"/>
              </w:rPr>
              <w:t>дәлсіздікке</w:t>
            </w:r>
            <w:proofErr w:type="spellEnd"/>
            <w:r w:rsidRPr="00946E32">
              <w:rPr>
                <w:sz w:val="20"/>
                <w:szCs w:val="20"/>
              </w:rPr>
              <w:t xml:space="preserve"> </w:t>
            </w:r>
            <w:proofErr w:type="spellStart"/>
            <w:r w:rsidRPr="00946E32">
              <w:rPr>
                <w:sz w:val="20"/>
                <w:szCs w:val="20"/>
              </w:rPr>
              <w:t>жол</w:t>
            </w:r>
            <w:proofErr w:type="spellEnd"/>
            <w:r w:rsidRPr="00946E32">
              <w:rPr>
                <w:sz w:val="20"/>
                <w:szCs w:val="20"/>
              </w:rPr>
              <w:t xml:space="preserve"> </w:t>
            </w:r>
            <w:proofErr w:type="spellStart"/>
            <w:r w:rsidRPr="00946E32">
              <w:rPr>
                <w:sz w:val="20"/>
                <w:szCs w:val="20"/>
              </w:rPr>
              <w:t>беріледі</w:t>
            </w:r>
            <w:proofErr w:type="spellEnd"/>
            <w:r w:rsidRPr="00946E32">
              <w:rPr>
                <w:sz w:val="20"/>
                <w:szCs w:val="20"/>
              </w:rPr>
              <w:t xml:space="preserve"> (+</w:t>
            </w:r>
            <w:proofErr w:type="spellStart"/>
            <w:r w:rsidRPr="00946E32">
              <w:rPr>
                <w:sz w:val="20"/>
                <w:szCs w:val="20"/>
              </w:rPr>
              <w:t>графикалық</w:t>
            </w:r>
            <w:proofErr w:type="spellEnd"/>
            <w:r w:rsidRPr="00946E32">
              <w:rPr>
                <w:sz w:val="20"/>
                <w:szCs w:val="20"/>
              </w:rPr>
              <w:t xml:space="preserve"> </w:t>
            </w:r>
            <w:proofErr w:type="spellStart"/>
            <w:r w:rsidRPr="00946E32">
              <w:rPr>
                <w:sz w:val="20"/>
                <w:szCs w:val="20"/>
              </w:rPr>
              <w:t>деректер</w:t>
            </w:r>
            <w:proofErr w:type="spellEnd"/>
            <w:r w:rsidRPr="00946E32">
              <w:rPr>
                <w:sz w:val="20"/>
                <w:szCs w:val="20"/>
              </w:rPr>
              <w:t xml:space="preserve"> </w:t>
            </w:r>
            <w:proofErr w:type="spellStart"/>
            <w:r w:rsidRPr="00946E32">
              <w:rPr>
                <w:sz w:val="20"/>
                <w:szCs w:val="20"/>
              </w:rPr>
              <w:t>арқылы</w:t>
            </w:r>
            <w:proofErr w:type="spellEnd"/>
            <w:r w:rsidRPr="00946E32">
              <w:rPr>
                <w:sz w:val="20"/>
                <w:szCs w:val="20"/>
              </w:rPr>
              <w:t xml:space="preserve"> </w:t>
            </w:r>
            <w:proofErr w:type="spellStart"/>
            <w:r w:rsidRPr="00946E32">
              <w:rPr>
                <w:sz w:val="20"/>
                <w:szCs w:val="20"/>
              </w:rPr>
              <w:t>негіздеу</w:t>
            </w:r>
            <w:proofErr w:type="spellEnd"/>
            <w:r w:rsidRPr="00946E32">
              <w:rPr>
                <w:sz w:val="20"/>
                <w:szCs w:val="20"/>
              </w:rPr>
              <w:t xml:space="preserve"> </w:t>
            </w:r>
            <w:proofErr w:type="spellStart"/>
            <w:r w:rsidRPr="00946E32">
              <w:rPr>
                <w:sz w:val="20"/>
                <w:szCs w:val="20"/>
              </w:rPr>
              <w:t>нәтижелерін</w:t>
            </w:r>
            <w:proofErr w:type="spellEnd"/>
            <w:r w:rsidRPr="00946E32">
              <w:rPr>
                <w:sz w:val="20"/>
                <w:szCs w:val="20"/>
              </w:rPr>
              <w:t xml:space="preserve"> </w:t>
            </w:r>
            <w:proofErr w:type="spellStart"/>
            <w:r w:rsidRPr="00946E32">
              <w:rPr>
                <w:sz w:val="20"/>
                <w:szCs w:val="20"/>
              </w:rPr>
              <w:t>визуализациялау</w:t>
            </w:r>
            <w:proofErr w:type="spellEnd"/>
            <w:r w:rsidRPr="00946E32">
              <w:rPr>
                <w:sz w:val="20"/>
                <w:szCs w:val="20"/>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91F93C" w14:textId="77777777" w:rsidR="004E236B" w:rsidRPr="00946E32" w:rsidRDefault="004E236B" w:rsidP="00AF3449">
            <w:pPr>
              <w:jc w:val="both"/>
              <w:rPr>
                <w:sz w:val="20"/>
                <w:szCs w:val="20"/>
              </w:rPr>
            </w:pPr>
            <w:proofErr w:type="spellStart"/>
            <w:r w:rsidRPr="00946E32">
              <w:rPr>
                <w:sz w:val="20"/>
                <w:szCs w:val="20"/>
              </w:rPr>
              <w:t>Тұжырымдамалық</w:t>
            </w:r>
            <w:proofErr w:type="spellEnd"/>
            <w:r w:rsidRPr="00946E32">
              <w:rPr>
                <w:sz w:val="20"/>
                <w:szCs w:val="20"/>
              </w:rPr>
              <w:t xml:space="preserve"> </w:t>
            </w:r>
            <w:proofErr w:type="spellStart"/>
            <w:r w:rsidRPr="00946E32">
              <w:rPr>
                <w:sz w:val="20"/>
                <w:szCs w:val="20"/>
              </w:rPr>
              <w:t>материалды</w:t>
            </w:r>
            <w:proofErr w:type="spellEnd"/>
            <w:r w:rsidRPr="00946E32">
              <w:rPr>
                <w:sz w:val="20"/>
                <w:szCs w:val="20"/>
              </w:rPr>
              <w:t xml:space="preserve"> </w:t>
            </w:r>
            <w:proofErr w:type="spellStart"/>
            <w:r w:rsidRPr="00946E32">
              <w:rPr>
                <w:sz w:val="20"/>
                <w:szCs w:val="20"/>
              </w:rPr>
              <w:t>пайдалануда</w:t>
            </w:r>
            <w:proofErr w:type="spellEnd"/>
            <w:r w:rsidRPr="00946E32">
              <w:rPr>
                <w:sz w:val="20"/>
                <w:szCs w:val="20"/>
              </w:rPr>
              <w:t xml:space="preserve"> 3-4 </w:t>
            </w:r>
            <w:proofErr w:type="spellStart"/>
            <w:r w:rsidRPr="00946E32">
              <w:rPr>
                <w:sz w:val="20"/>
                <w:szCs w:val="20"/>
              </w:rPr>
              <w:t>дәлсіздікке</w:t>
            </w:r>
            <w:proofErr w:type="spellEnd"/>
            <w:r w:rsidRPr="00946E32">
              <w:rPr>
                <w:sz w:val="20"/>
                <w:szCs w:val="20"/>
              </w:rPr>
              <w:t xml:space="preserve">, </w:t>
            </w:r>
            <w:proofErr w:type="spellStart"/>
            <w:r w:rsidRPr="00946E32">
              <w:rPr>
                <w:sz w:val="20"/>
                <w:szCs w:val="20"/>
              </w:rPr>
              <w:t>жалпылау</w:t>
            </w:r>
            <w:proofErr w:type="spellEnd"/>
            <w:r w:rsidRPr="00946E32">
              <w:rPr>
                <w:sz w:val="20"/>
                <w:szCs w:val="20"/>
              </w:rPr>
              <w:t xml:space="preserve"> мен </w:t>
            </w:r>
            <w:proofErr w:type="spellStart"/>
            <w:r w:rsidRPr="00946E32">
              <w:rPr>
                <w:sz w:val="20"/>
                <w:szCs w:val="20"/>
              </w:rPr>
              <w:t>тұжырымдардағы</w:t>
            </w:r>
            <w:proofErr w:type="spellEnd"/>
            <w:r w:rsidRPr="00946E32">
              <w:rPr>
                <w:sz w:val="20"/>
                <w:szCs w:val="20"/>
              </w:rPr>
              <w:t xml:space="preserve"> </w:t>
            </w:r>
            <w:proofErr w:type="spellStart"/>
            <w:r w:rsidRPr="00946E32">
              <w:rPr>
                <w:sz w:val="20"/>
                <w:szCs w:val="20"/>
              </w:rPr>
              <w:t>кішігірім</w:t>
            </w:r>
            <w:proofErr w:type="spellEnd"/>
            <w:r w:rsidRPr="00946E32">
              <w:rPr>
                <w:sz w:val="20"/>
                <w:szCs w:val="20"/>
              </w:rPr>
              <w:t xml:space="preserve"> </w:t>
            </w:r>
            <w:proofErr w:type="spellStart"/>
            <w:r w:rsidRPr="00946E32">
              <w:rPr>
                <w:sz w:val="20"/>
                <w:szCs w:val="20"/>
              </w:rPr>
              <w:t>қателіктерге</w:t>
            </w:r>
            <w:proofErr w:type="spellEnd"/>
            <w:r w:rsidRPr="00946E32">
              <w:rPr>
                <w:sz w:val="20"/>
                <w:szCs w:val="20"/>
              </w:rPr>
              <w:t xml:space="preserve"> </w:t>
            </w:r>
            <w:proofErr w:type="spellStart"/>
            <w:r w:rsidRPr="00946E32">
              <w:rPr>
                <w:sz w:val="20"/>
                <w:szCs w:val="20"/>
              </w:rPr>
              <w:t>жол</w:t>
            </w:r>
            <w:proofErr w:type="spellEnd"/>
            <w:r w:rsidRPr="00946E32">
              <w:rPr>
                <w:sz w:val="20"/>
                <w:szCs w:val="20"/>
              </w:rPr>
              <w:t xml:space="preserve"> </w:t>
            </w:r>
            <w:proofErr w:type="spellStart"/>
            <w:r w:rsidRPr="00946E32">
              <w:rPr>
                <w:sz w:val="20"/>
                <w:szCs w:val="20"/>
              </w:rPr>
              <w:t>беріледі</w:t>
            </w:r>
            <w:proofErr w:type="spellEnd"/>
            <w:r w:rsidRPr="00946E32">
              <w:rPr>
                <w:sz w:val="20"/>
                <w:szCs w:val="20"/>
              </w:rPr>
              <w:t xml:space="preserve">, </w:t>
            </w:r>
            <w:proofErr w:type="spellStart"/>
            <w:r w:rsidRPr="00946E32">
              <w:rPr>
                <w:sz w:val="20"/>
                <w:szCs w:val="20"/>
              </w:rPr>
              <w:t>бұл</w:t>
            </w:r>
            <w:proofErr w:type="spellEnd"/>
            <w:r w:rsidRPr="00946E32">
              <w:rPr>
                <w:sz w:val="20"/>
                <w:szCs w:val="20"/>
              </w:rPr>
              <w:t xml:space="preserve"> </w:t>
            </w:r>
            <w:proofErr w:type="spellStart"/>
            <w:r w:rsidRPr="00946E32">
              <w:rPr>
                <w:sz w:val="20"/>
                <w:szCs w:val="20"/>
              </w:rPr>
              <w:t>тапсырманың</w:t>
            </w:r>
            <w:proofErr w:type="spellEnd"/>
            <w:r w:rsidRPr="00946E32">
              <w:rPr>
                <w:sz w:val="20"/>
                <w:szCs w:val="20"/>
              </w:rPr>
              <w:t xml:space="preserve"> </w:t>
            </w:r>
            <w:proofErr w:type="spellStart"/>
            <w:r w:rsidRPr="00946E32">
              <w:rPr>
                <w:sz w:val="20"/>
                <w:szCs w:val="20"/>
              </w:rPr>
              <w:t>жақсы</w:t>
            </w:r>
            <w:proofErr w:type="spellEnd"/>
            <w:r w:rsidRPr="00946E32">
              <w:rPr>
                <w:sz w:val="20"/>
                <w:szCs w:val="20"/>
              </w:rPr>
              <w:t xml:space="preserve"> </w:t>
            </w:r>
            <w:proofErr w:type="spellStart"/>
            <w:r w:rsidRPr="00946E32">
              <w:rPr>
                <w:sz w:val="20"/>
                <w:szCs w:val="20"/>
              </w:rPr>
              <w:t>жалпы</w:t>
            </w:r>
            <w:proofErr w:type="spellEnd"/>
            <w:r w:rsidRPr="00946E32">
              <w:rPr>
                <w:sz w:val="20"/>
                <w:szCs w:val="20"/>
              </w:rPr>
              <w:t xml:space="preserve"> </w:t>
            </w:r>
            <w:proofErr w:type="spellStart"/>
            <w:r w:rsidRPr="00946E32">
              <w:rPr>
                <w:sz w:val="20"/>
                <w:szCs w:val="20"/>
              </w:rPr>
              <w:t>деңгейіне</w:t>
            </w:r>
            <w:proofErr w:type="spellEnd"/>
            <w:r w:rsidRPr="00946E32">
              <w:rPr>
                <w:sz w:val="20"/>
                <w:szCs w:val="20"/>
              </w:rPr>
              <w:t xml:space="preserve"> </w:t>
            </w:r>
            <w:proofErr w:type="spellStart"/>
            <w:r w:rsidRPr="00946E32">
              <w:rPr>
                <w:sz w:val="20"/>
                <w:szCs w:val="20"/>
              </w:rPr>
              <w:t>әсер</w:t>
            </w:r>
            <w:proofErr w:type="spellEnd"/>
            <w:r w:rsidRPr="00946E32">
              <w:rPr>
                <w:sz w:val="20"/>
                <w:szCs w:val="20"/>
              </w:rPr>
              <w:t xml:space="preserve"> </w:t>
            </w:r>
            <w:proofErr w:type="spellStart"/>
            <w:r w:rsidRPr="00946E32">
              <w:rPr>
                <w:sz w:val="20"/>
                <w:szCs w:val="20"/>
              </w:rPr>
              <w:t>етпейді</w:t>
            </w:r>
            <w:proofErr w:type="spellEnd"/>
            <w:r w:rsidRPr="00946E32">
              <w:rPr>
                <w:sz w:val="20"/>
                <w:szCs w:val="20"/>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132E10" w14:textId="77777777" w:rsidR="004E236B" w:rsidRPr="00946E32" w:rsidRDefault="004E236B" w:rsidP="00AF3449">
            <w:pPr>
              <w:jc w:val="both"/>
              <w:rPr>
                <w:sz w:val="20"/>
                <w:szCs w:val="20"/>
              </w:rPr>
            </w:pPr>
            <w:proofErr w:type="spellStart"/>
            <w:r w:rsidRPr="00946E32">
              <w:rPr>
                <w:sz w:val="20"/>
                <w:szCs w:val="20"/>
              </w:rPr>
              <w:t>Негізделген</w:t>
            </w:r>
            <w:proofErr w:type="spellEnd"/>
            <w:r w:rsidRPr="00946E32">
              <w:rPr>
                <w:sz w:val="20"/>
                <w:szCs w:val="20"/>
              </w:rPr>
              <w:t xml:space="preserve"> </w:t>
            </w:r>
            <w:proofErr w:type="spellStart"/>
            <w:r w:rsidRPr="00946E32">
              <w:rPr>
                <w:sz w:val="20"/>
                <w:szCs w:val="20"/>
              </w:rPr>
              <w:t>ғылыми</w:t>
            </w:r>
            <w:proofErr w:type="spellEnd"/>
            <w:r w:rsidRPr="00946E32">
              <w:rPr>
                <w:sz w:val="20"/>
                <w:szCs w:val="20"/>
              </w:rPr>
              <w:t xml:space="preserve"> </w:t>
            </w:r>
            <w:proofErr w:type="spellStart"/>
            <w:r w:rsidRPr="00946E32">
              <w:rPr>
                <w:sz w:val="20"/>
                <w:szCs w:val="20"/>
              </w:rPr>
              <w:t>ережелердің</w:t>
            </w:r>
            <w:proofErr w:type="spellEnd"/>
            <w:r w:rsidRPr="00946E32">
              <w:rPr>
                <w:sz w:val="20"/>
                <w:szCs w:val="20"/>
              </w:rPr>
              <w:t xml:space="preserve"> </w:t>
            </w:r>
            <w:proofErr w:type="spellStart"/>
            <w:r w:rsidRPr="00946E32">
              <w:rPr>
                <w:sz w:val="20"/>
                <w:szCs w:val="20"/>
              </w:rPr>
              <w:t>қолданылуы</w:t>
            </w:r>
            <w:proofErr w:type="spellEnd"/>
            <w:r w:rsidRPr="00946E32">
              <w:rPr>
                <w:sz w:val="20"/>
                <w:szCs w:val="20"/>
              </w:rPr>
              <w:t xml:space="preserve"> </w:t>
            </w:r>
            <w:proofErr w:type="spellStart"/>
            <w:r w:rsidRPr="00946E32">
              <w:rPr>
                <w:sz w:val="20"/>
                <w:szCs w:val="20"/>
              </w:rPr>
              <w:t>туралы</w:t>
            </w:r>
            <w:proofErr w:type="spellEnd"/>
            <w:r w:rsidRPr="00946E32">
              <w:rPr>
                <w:sz w:val="20"/>
                <w:szCs w:val="20"/>
              </w:rPr>
              <w:t xml:space="preserve"> </w:t>
            </w:r>
            <w:proofErr w:type="spellStart"/>
            <w:r w:rsidRPr="00946E32">
              <w:rPr>
                <w:sz w:val="20"/>
                <w:szCs w:val="20"/>
              </w:rPr>
              <w:t>тұжырымдар</w:t>
            </w:r>
            <w:proofErr w:type="spellEnd"/>
            <w:r w:rsidRPr="00946E32">
              <w:rPr>
                <w:sz w:val="20"/>
                <w:szCs w:val="20"/>
              </w:rPr>
              <w:t xml:space="preserve"> </w:t>
            </w:r>
            <w:proofErr w:type="spellStart"/>
            <w:r w:rsidRPr="00946E32">
              <w:rPr>
                <w:sz w:val="20"/>
                <w:szCs w:val="20"/>
              </w:rPr>
              <w:t>нақты</w:t>
            </w:r>
            <w:proofErr w:type="spellEnd"/>
            <w:r w:rsidRPr="00946E32">
              <w:rPr>
                <w:sz w:val="20"/>
                <w:szCs w:val="20"/>
              </w:rPr>
              <w:t xml:space="preserve"> </w:t>
            </w:r>
            <w:proofErr w:type="spellStart"/>
            <w:r w:rsidRPr="00946E32">
              <w:rPr>
                <w:sz w:val="20"/>
                <w:szCs w:val="20"/>
              </w:rPr>
              <w:t>емес</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proofErr w:type="spellStart"/>
            <w:r w:rsidRPr="00946E32">
              <w:rPr>
                <w:sz w:val="20"/>
                <w:szCs w:val="20"/>
              </w:rPr>
              <w:t>нәтижесіз</w:t>
            </w:r>
            <w:proofErr w:type="spellEnd"/>
            <w:r w:rsidRPr="00946E32">
              <w:rPr>
                <w:sz w:val="20"/>
                <w:szCs w:val="20"/>
              </w:rPr>
              <w:t xml:space="preserve">, </w:t>
            </w:r>
            <w:proofErr w:type="spellStart"/>
            <w:r w:rsidRPr="00946E32">
              <w:rPr>
                <w:sz w:val="20"/>
                <w:szCs w:val="20"/>
              </w:rPr>
              <w:t>стилистикалық</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proofErr w:type="spellStart"/>
            <w:r w:rsidRPr="00946E32">
              <w:rPr>
                <w:sz w:val="20"/>
                <w:szCs w:val="20"/>
              </w:rPr>
              <w:t>грамматикалық</w:t>
            </w:r>
            <w:proofErr w:type="spellEnd"/>
            <w:r w:rsidRPr="00946E32">
              <w:rPr>
                <w:sz w:val="20"/>
                <w:szCs w:val="20"/>
              </w:rPr>
              <w:t xml:space="preserve"> </w:t>
            </w:r>
            <w:proofErr w:type="spellStart"/>
            <w:r w:rsidRPr="00946E32">
              <w:rPr>
                <w:sz w:val="20"/>
                <w:szCs w:val="20"/>
              </w:rPr>
              <w:t>қателіктер</w:t>
            </w:r>
            <w:proofErr w:type="spellEnd"/>
            <w:r w:rsidRPr="00946E32">
              <w:rPr>
                <w:sz w:val="20"/>
                <w:szCs w:val="20"/>
              </w:rPr>
              <w:t xml:space="preserve"> бар, </w:t>
            </w:r>
            <w:proofErr w:type="spellStart"/>
            <w:r w:rsidRPr="00946E32">
              <w:rPr>
                <w:sz w:val="20"/>
                <w:szCs w:val="20"/>
              </w:rPr>
              <w:t>сонымен</w:t>
            </w:r>
            <w:proofErr w:type="spellEnd"/>
            <w:r w:rsidRPr="00946E32">
              <w:rPr>
                <w:sz w:val="20"/>
                <w:szCs w:val="20"/>
              </w:rPr>
              <w:t xml:space="preserve"> </w:t>
            </w:r>
            <w:proofErr w:type="spellStart"/>
            <w:r w:rsidRPr="00946E32">
              <w:rPr>
                <w:sz w:val="20"/>
                <w:szCs w:val="20"/>
              </w:rPr>
              <w:t>қатар</w:t>
            </w:r>
            <w:proofErr w:type="spellEnd"/>
            <w:r w:rsidRPr="00946E32">
              <w:rPr>
                <w:sz w:val="20"/>
                <w:szCs w:val="20"/>
              </w:rPr>
              <w:t xml:space="preserve"> </w:t>
            </w:r>
            <w:proofErr w:type="spellStart"/>
            <w:r w:rsidRPr="00946E32">
              <w:rPr>
                <w:sz w:val="20"/>
                <w:szCs w:val="20"/>
              </w:rPr>
              <w:t>практикалық</w:t>
            </w:r>
            <w:proofErr w:type="spellEnd"/>
            <w:r w:rsidRPr="00946E32">
              <w:rPr>
                <w:sz w:val="20"/>
                <w:szCs w:val="20"/>
              </w:rPr>
              <w:t xml:space="preserve"> </w:t>
            </w:r>
            <w:proofErr w:type="spellStart"/>
            <w:r w:rsidRPr="00946E32">
              <w:rPr>
                <w:sz w:val="20"/>
                <w:szCs w:val="20"/>
              </w:rPr>
              <w:t>шешімнің</w:t>
            </w:r>
            <w:proofErr w:type="spellEnd"/>
            <w:r w:rsidRPr="00946E32">
              <w:rPr>
                <w:sz w:val="20"/>
                <w:szCs w:val="20"/>
              </w:rPr>
              <w:t xml:space="preserve"> </w:t>
            </w:r>
            <w:proofErr w:type="spellStart"/>
            <w:r w:rsidRPr="00946E32">
              <w:rPr>
                <w:sz w:val="20"/>
                <w:szCs w:val="20"/>
              </w:rPr>
              <w:t>нәтижелерін</w:t>
            </w:r>
            <w:proofErr w:type="spellEnd"/>
            <w:r w:rsidRPr="00946E32">
              <w:rPr>
                <w:sz w:val="20"/>
                <w:szCs w:val="20"/>
              </w:rPr>
              <w:t xml:space="preserve"> </w:t>
            </w:r>
            <w:proofErr w:type="spellStart"/>
            <w:r w:rsidRPr="00946E32">
              <w:rPr>
                <w:sz w:val="20"/>
                <w:szCs w:val="20"/>
              </w:rPr>
              <w:t>өңдеуде</w:t>
            </w:r>
            <w:proofErr w:type="spellEnd"/>
            <w:r w:rsidRPr="00946E32">
              <w:rPr>
                <w:sz w:val="20"/>
                <w:szCs w:val="20"/>
              </w:rPr>
              <w:t xml:space="preserve"> </w:t>
            </w:r>
            <w:proofErr w:type="spellStart"/>
            <w:r w:rsidRPr="00946E32">
              <w:rPr>
                <w:sz w:val="20"/>
                <w:szCs w:val="20"/>
              </w:rPr>
              <w:t>дәлдік</w:t>
            </w:r>
            <w:proofErr w:type="spellEnd"/>
            <w:r w:rsidRPr="00946E32">
              <w:rPr>
                <w:sz w:val="20"/>
                <w:szCs w:val="20"/>
              </w:rPr>
              <w:t xml:space="preserve"> </w:t>
            </w:r>
            <w:proofErr w:type="spellStart"/>
            <w:r w:rsidRPr="00946E32">
              <w:rPr>
                <w:sz w:val="20"/>
                <w:szCs w:val="20"/>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DB0FA6" w14:textId="77777777" w:rsidR="004E236B" w:rsidRPr="00946E32" w:rsidRDefault="004E236B" w:rsidP="00AF3449">
            <w:pPr>
              <w:jc w:val="both"/>
              <w:rPr>
                <w:sz w:val="20"/>
                <w:szCs w:val="20"/>
              </w:rPr>
            </w:pPr>
            <w:proofErr w:type="spellStart"/>
            <w:r w:rsidRPr="00946E32">
              <w:rPr>
                <w:sz w:val="20"/>
                <w:szCs w:val="20"/>
              </w:rPr>
              <w:t>Тапсырма</w:t>
            </w:r>
            <w:proofErr w:type="spellEnd"/>
            <w:r w:rsidRPr="00946E32">
              <w:rPr>
                <w:sz w:val="20"/>
                <w:szCs w:val="20"/>
              </w:rPr>
              <w:t xml:space="preserve"> </w:t>
            </w:r>
            <w:proofErr w:type="spellStart"/>
            <w:r w:rsidRPr="00946E32">
              <w:rPr>
                <w:sz w:val="20"/>
                <w:szCs w:val="20"/>
              </w:rPr>
              <w:t>өрескел</w:t>
            </w:r>
            <w:proofErr w:type="spellEnd"/>
            <w:r w:rsidRPr="00946E32">
              <w:rPr>
                <w:sz w:val="20"/>
                <w:szCs w:val="20"/>
              </w:rPr>
              <w:t xml:space="preserve"> </w:t>
            </w:r>
            <w:proofErr w:type="spellStart"/>
            <w:r w:rsidRPr="00946E32">
              <w:rPr>
                <w:sz w:val="20"/>
                <w:szCs w:val="20"/>
              </w:rPr>
              <w:t>қателіктермен</w:t>
            </w:r>
            <w:proofErr w:type="spellEnd"/>
            <w:r w:rsidRPr="00946E32">
              <w:rPr>
                <w:sz w:val="20"/>
                <w:szCs w:val="20"/>
              </w:rPr>
              <w:t xml:space="preserve"> </w:t>
            </w:r>
            <w:proofErr w:type="spellStart"/>
            <w:r w:rsidRPr="00946E32">
              <w:rPr>
                <w:sz w:val="20"/>
                <w:szCs w:val="20"/>
              </w:rPr>
              <w:t>орындалды</w:t>
            </w:r>
            <w:proofErr w:type="spellEnd"/>
            <w:r w:rsidRPr="00946E32">
              <w:rPr>
                <w:sz w:val="20"/>
                <w:szCs w:val="20"/>
              </w:rPr>
              <w:t xml:space="preserve">, </w:t>
            </w:r>
            <w:proofErr w:type="spellStart"/>
            <w:r w:rsidRPr="00946E32">
              <w:rPr>
                <w:sz w:val="20"/>
                <w:szCs w:val="20"/>
              </w:rPr>
              <w:t>сұрақтарға</w:t>
            </w:r>
            <w:proofErr w:type="spellEnd"/>
            <w:r w:rsidRPr="00946E32">
              <w:rPr>
                <w:sz w:val="20"/>
                <w:szCs w:val="20"/>
              </w:rPr>
              <w:t xml:space="preserve"> </w:t>
            </w:r>
            <w:proofErr w:type="spellStart"/>
            <w:r w:rsidRPr="00946E32">
              <w:rPr>
                <w:sz w:val="20"/>
                <w:szCs w:val="20"/>
              </w:rPr>
              <w:t>жауаптар</w:t>
            </w:r>
            <w:proofErr w:type="spellEnd"/>
            <w:r w:rsidRPr="00946E32">
              <w:rPr>
                <w:sz w:val="20"/>
                <w:szCs w:val="20"/>
              </w:rPr>
              <w:t xml:space="preserve"> </w:t>
            </w:r>
            <w:proofErr w:type="spellStart"/>
            <w:r w:rsidRPr="00946E32">
              <w:rPr>
                <w:sz w:val="20"/>
                <w:szCs w:val="20"/>
              </w:rPr>
              <w:t>толық</w:t>
            </w:r>
            <w:proofErr w:type="spellEnd"/>
            <w:r w:rsidRPr="00946E32">
              <w:rPr>
                <w:sz w:val="20"/>
                <w:szCs w:val="20"/>
              </w:rPr>
              <w:t xml:space="preserve"> </w:t>
            </w:r>
            <w:proofErr w:type="spellStart"/>
            <w:r w:rsidRPr="00946E32">
              <w:rPr>
                <w:sz w:val="20"/>
                <w:szCs w:val="20"/>
              </w:rPr>
              <w:t>емес</w:t>
            </w:r>
            <w:proofErr w:type="spellEnd"/>
            <w:r w:rsidRPr="00946E32">
              <w:rPr>
                <w:sz w:val="20"/>
                <w:szCs w:val="20"/>
              </w:rPr>
              <w:t xml:space="preserve">, </w:t>
            </w:r>
            <w:proofErr w:type="spellStart"/>
            <w:r w:rsidRPr="00946E32">
              <w:rPr>
                <w:sz w:val="20"/>
                <w:szCs w:val="20"/>
              </w:rPr>
              <w:t>тұжырымдамалық</w:t>
            </w:r>
            <w:proofErr w:type="spellEnd"/>
            <w:r w:rsidRPr="00946E32">
              <w:rPr>
                <w:sz w:val="20"/>
                <w:szCs w:val="20"/>
              </w:rPr>
              <w:t xml:space="preserve"> </w:t>
            </w:r>
            <w:proofErr w:type="spellStart"/>
            <w:r w:rsidRPr="00946E32">
              <w:rPr>
                <w:sz w:val="20"/>
                <w:szCs w:val="20"/>
              </w:rPr>
              <w:t>материалдар</w:t>
            </w:r>
            <w:proofErr w:type="spellEnd"/>
            <w:r w:rsidRPr="00946E32">
              <w:rPr>
                <w:sz w:val="20"/>
                <w:szCs w:val="20"/>
              </w:rPr>
              <w:t xml:space="preserve"> мен </w:t>
            </w:r>
            <w:proofErr w:type="spellStart"/>
            <w:r w:rsidRPr="00946E32">
              <w:rPr>
                <w:sz w:val="20"/>
                <w:szCs w:val="20"/>
              </w:rPr>
              <w:t>дәлелдер</w:t>
            </w:r>
            <w:proofErr w:type="spellEnd"/>
            <w:r w:rsidRPr="00946E32">
              <w:rPr>
                <w:sz w:val="20"/>
                <w:szCs w:val="20"/>
              </w:rPr>
              <w:t xml:space="preserve"> </w:t>
            </w:r>
            <w:proofErr w:type="spellStart"/>
            <w:r w:rsidRPr="00946E32">
              <w:rPr>
                <w:sz w:val="20"/>
                <w:szCs w:val="20"/>
              </w:rPr>
              <w:t>нашар</w:t>
            </w:r>
            <w:proofErr w:type="spellEnd"/>
            <w:r w:rsidRPr="00946E32">
              <w:rPr>
                <w:sz w:val="20"/>
                <w:szCs w:val="20"/>
              </w:rPr>
              <w:t xml:space="preserve"> </w:t>
            </w:r>
            <w:proofErr w:type="spellStart"/>
            <w:r w:rsidRPr="00946E32">
              <w:rPr>
                <w:sz w:val="20"/>
                <w:szCs w:val="20"/>
              </w:rPr>
              <w:t>пайдаланылды</w:t>
            </w:r>
            <w:proofErr w:type="spellEnd"/>
            <w:r w:rsidRPr="00946E32">
              <w:rPr>
                <w:sz w:val="20"/>
                <w:szCs w:val="20"/>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F44C77" w14:textId="77777777" w:rsidR="004E236B" w:rsidRPr="00946E32" w:rsidRDefault="004E236B" w:rsidP="00AF3449">
            <w:pPr>
              <w:jc w:val="both"/>
              <w:rPr>
                <w:sz w:val="20"/>
                <w:szCs w:val="20"/>
              </w:rPr>
            </w:pPr>
            <w:proofErr w:type="spellStart"/>
            <w:r w:rsidRPr="00946E32">
              <w:rPr>
                <w:sz w:val="20"/>
                <w:szCs w:val="20"/>
              </w:rPr>
              <w:t>Тапсырма</w:t>
            </w:r>
            <w:proofErr w:type="spellEnd"/>
            <w:r w:rsidRPr="00946E32">
              <w:rPr>
                <w:sz w:val="20"/>
                <w:szCs w:val="20"/>
              </w:rPr>
              <w:t xml:space="preserve"> </w:t>
            </w:r>
            <w:proofErr w:type="spellStart"/>
            <w:r w:rsidRPr="00946E32">
              <w:rPr>
                <w:sz w:val="20"/>
                <w:szCs w:val="20"/>
              </w:rPr>
              <w:t>орындалмады</w:t>
            </w:r>
            <w:proofErr w:type="spellEnd"/>
            <w:r w:rsidRPr="00946E32">
              <w:rPr>
                <w:sz w:val="20"/>
                <w:szCs w:val="20"/>
              </w:rPr>
              <w:t xml:space="preserve">, </w:t>
            </w:r>
            <w:proofErr w:type="spellStart"/>
            <w:r w:rsidRPr="00946E32">
              <w:rPr>
                <w:sz w:val="20"/>
                <w:szCs w:val="20"/>
              </w:rPr>
              <w:t>қойылған</w:t>
            </w:r>
            <w:proofErr w:type="spellEnd"/>
            <w:r w:rsidRPr="00946E32">
              <w:rPr>
                <w:sz w:val="20"/>
                <w:szCs w:val="20"/>
              </w:rPr>
              <w:t xml:space="preserve"> </w:t>
            </w:r>
            <w:proofErr w:type="spellStart"/>
            <w:r w:rsidRPr="00946E32">
              <w:rPr>
                <w:sz w:val="20"/>
                <w:szCs w:val="20"/>
              </w:rPr>
              <w:t>сұрақтарға</w:t>
            </w:r>
            <w:proofErr w:type="spellEnd"/>
            <w:r w:rsidRPr="00946E32">
              <w:rPr>
                <w:sz w:val="20"/>
                <w:szCs w:val="20"/>
              </w:rPr>
              <w:t xml:space="preserve"> </w:t>
            </w:r>
            <w:proofErr w:type="spellStart"/>
            <w:r w:rsidRPr="00946E32">
              <w:rPr>
                <w:sz w:val="20"/>
                <w:szCs w:val="20"/>
              </w:rPr>
              <w:t>жауаптар</w:t>
            </w:r>
            <w:proofErr w:type="spellEnd"/>
            <w:r w:rsidRPr="00946E32">
              <w:rPr>
                <w:sz w:val="20"/>
                <w:szCs w:val="20"/>
              </w:rPr>
              <w:t xml:space="preserve"> </w:t>
            </w:r>
            <w:proofErr w:type="spellStart"/>
            <w:r w:rsidRPr="00946E32">
              <w:rPr>
                <w:sz w:val="20"/>
                <w:szCs w:val="20"/>
              </w:rPr>
              <w:t>жоқ</w:t>
            </w:r>
            <w:proofErr w:type="spellEnd"/>
            <w:r w:rsidRPr="00946E32">
              <w:rPr>
                <w:sz w:val="20"/>
                <w:szCs w:val="20"/>
              </w:rPr>
              <w:t xml:space="preserve">, </w:t>
            </w:r>
            <w:proofErr w:type="spellStart"/>
            <w:r w:rsidRPr="00946E32">
              <w:rPr>
                <w:sz w:val="20"/>
                <w:szCs w:val="20"/>
              </w:rPr>
              <w:t>талдау</w:t>
            </w:r>
            <w:proofErr w:type="spellEnd"/>
            <w:r w:rsidRPr="00946E32">
              <w:rPr>
                <w:sz w:val="20"/>
                <w:szCs w:val="20"/>
              </w:rPr>
              <w:t xml:space="preserve"> </w:t>
            </w:r>
            <w:proofErr w:type="spellStart"/>
            <w:r w:rsidRPr="00946E32">
              <w:rPr>
                <w:sz w:val="20"/>
                <w:szCs w:val="20"/>
              </w:rPr>
              <w:t>материалдары</w:t>
            </w:r>
            <w:proofErr w:type="spellEnd"/>
            <w:r w:rsidRPr="00946E32">
              <w:rPr>
                <w:sz w:val="20"/>
                <w:szCs w:val="20"/>
              </w:rPr>
              <w:t xml:space="preserve"> мен </w:t>
            </w:r>
            <w:proofErr w:type="spellStart"/>
            <w:r w:rsidRPr="00946E32">
              <w:rPr>
                <w:sz w:val="20"/>
                <w:szCs w:val="20"/>
              </w:rPr>
              <w:t>құралдары</w:t>
            </w:r>
            <w:proofErr w:type="spellEnd"/>
            <w:r w:rsidRPr="00946E32">
              <w:rPr>
                <w:sz w:val="20"/>
                <w:szCs w:val="20"/>
              </w:rPr>
              <w:t xml:space="preserve"> </w:t>
            </w:r>
            <w:proofErr w:type="spellStart"/>
            <w:r w:rsidRPr="00946E32">
              <w:rPr>
                <w:sz w:val="20"/>
                <w:szCs w:val="20"/>
              </w:rPr>
              <w:t>пайдаланылмады</w:t>
            </w:r>
            <w:proofErr w:type="spellEnd"/>
            <w:r w:rsidRPr="00946E32">
              <w:rPr>
                <w:sz w:val="20"/>
                <w:szCs w:val="20"/>
              </w:rPr>
              <w:t xml:space="preserve">. </w:t>
            </w:r>
            <w:proofErr w:type="spellStart"/>
            <w:r w:rsidRPr="00946E32">
              <w:rPr>
                <w:sz w:val="20"/>
                <w:szCs w:val="20"/>
              </w:rPr>
              <w:t>Қорытынды</w:t>
            </w:r>
            <w:proofErr w:type="spellEnd"/>
            <w:r w:rsidRPr="00946E32">
              <w:rPr>
                <w:sz w:val="20"/>
                <w:szCs w:val="20"/>
              </w:rPr>
              <w:t xml:space="preserve"> </w:t>
            </w:r>
            <w:proofErr w:type="spellStart"/>
            <w:r w:rsidRPr="00946E32">
              <w:rPr>
                <w:sz w:val="20"/>
                <w:szCs w:val="20"/>
              </w:rPr>
              <w:t>бақылау</w:t>
            </w:r>
            <w:proofErr w:type="spellEnd"/>
            <w:r w:rsidRPr="00946E32">
              <w:rPr>
                <w:sz w:val="20"/>
                <w:szCs w:val="20"/>
              </w:rPr>
              <w:t xml:space="preserve"> </w:t>
            </w:r>
            <w:proofErr w:type="spellStart"/>
            <w:r w:rsidRPr="00946E32">
              <w:rPr>
                <w:sz w:val="20"/>
                <w:szCs w:val="20"/>
              </w:rPr>
              <w:t>жүргізу</w:t>
            </w:r>
            <w:proofErr w:type="spellEnd"/>
            <w:r w:rsidRPr="00946E32">
              <w:rPr>
                <w:sz w:val="20"/>
                <w:szCs w:val="20"/>
              </w:rPr>
              <w:t xml:space="preserve"> </w:t>
            </w:r>
            <w:proofErr w:type="spellStart"/>
            <w:r w:rsidRPr="00946E32">
              <w:rPr>
                <w:sz w:val="20"/>
                <w:szCs w:val="20"/>
              </w:rPr>
              <w:t>қағидаларын</w:t>
            </w:r>
            <w:proofErr w:type="spellEnd"/>
            <w:r w:rsidRPr="00946E32">
              <w:rPr>
                <w:sz w:val="20"/>
                <w:szCs w:val="20"/>
              </w:rPr>
              <w:t xml:space="preserve"> </w:t>
            </w:r>
            <w:proofErr w:type="spellStart"/>
            <w:r w:rsidRPr="00946E32">
              <w:rPr>
                <w:sz w:val="20"/>
                <w:szCs w:val="20"/>
              </w:rPr>
              <w:t>бұзу</w:t>
            </w:r>
            <w:proofErr w:type="spellEnd"/>
            <w:r w:rsidRPr="00946E32">
              <w:rPr>
                <w:sz w:val="20"/>
                <w:szCs w:val="20"/>
              </w:rPr>
              <w:t>.</w:t>
            </w:r>
          </w:p>
        </w:tc>
      </w:tr>
    </w:tbl>
    <w:p w14:paraId="4BE502B6" w14:textId="77777777" w:rsidR="004E236B" w:rsidRPr="00FB4DAE" w:rsidRDefault="004E236B" w:rsidP="001E5AFB">
      <w:pPr>
        <w:pStyle w:val="11"/>
        <w:jc w:val="both"/>
        <w:rPr>
          <w:lang w:val="kk-KZ"/>
        </w:rPr>
      </w:pPr>
    </w:p>
    <w:p w14:paraId="00CBA561" w14:textId="77777777" w:rsidR="00B452FC" w:rsidRPr="00FB4DAE" w:rsidRDefault="00B452FC" w:rsidP="00B452FC">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B452FC" w:rsidRPr="00FB4DAE" w14:paraId="4F35DFFB" w14:textId="77777777" w:rsidTr="00AF3449">
        <w:trPr>
          <w:cantSplit/>
          <w:trHeight w:hRule="exact" w:val="249"/>
        </w:trPr>
        <w:tc>
          <w:tcPr>
            <w:tcW w:w="1138" w:type="dxa"/>
            <w:tcBorders>
              <w:top w:val="single" w:sz="3" w:space="0" w:color="000000"/>
              <w:left w:val="single" w:sz="3" w:space="0" w:color="000000"/>
              <w:right w:val="single" w:sz="3" w:space="0" w:color="000000"/>
            </w:tcBorders>
          </w:tcPr>
          <w:p w14:paraId="1F941D9B" w14:textId="77777777" w:rsidR="00B452FC" w:rsidRPr="00FB4DAE" w:rsidRDefault="00B452FC" w:rsidP="00AF3449">
            <w:pPr>
              <w:jc w:val="both"/>
              <w:rPr>
                <w:b/>
                <w:bCs/>
                <w:lang w:val="kk-KZ"/>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104092F6" w14:textId="77777777" w:rsidR="00B452FC" w:rsidRPr="00946E32" w:rsidRDefault="00B452FC" w:rsidP="00AF3449">
            <w:pPr>
              <w:jc w:val="both"/>
              <w:rPr>
                <w:b/>
                <w:bCs/>
                <w:sz w:val="20"/>
                <w:szCs w:val="20"/>
              </w:rPr>
            </w:pPr>
            <w:r w:rsidRPr="00946E32">
              <w:rPr>
                <w:b/>
                <w:bCs/>
                <w:sz w:val="20"/>
                <w:szCs w:val="20"/>
              </w:rPr>
              <w:t>Критерий/ балл</w:t>
            </w:r>
          </w:p>
          <w:p w14:paraId="1852A992" w14:textId="77777777" w:rsidR="00B452FC" w:rsidRPr="00946E32" w:rsidRDefault="00B452FC" w:rsidP="00AF3449">
            <w:pPr>
              <w:jc w:val="both"/>
              <w:rPr>
                <w:b/>
                <w:bCs/>
                <w:sz w:val="20"/>
                <w:szCs w:val="20"/>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363FF8BB" w14:textId="77777777" w:rsidR="00B452FC" w:rsidRPr="00946E32" w:rsidRDefault="00B452FC" w:rsidP="00AF3449">
            <w:pPr>
              <w:jc w:val="center"/>
              <w:rPr>
                <w:b/>
                <w:bCs/>
                <w:sz w:val="20"/>
                <w:szCs w:val="20"/>
              </w:rPr>
            </w:pPr>
            <w:r w:rsidRPr="00946E32">
              <w:rPr>
                <w:b/>
                <w:bCs/>
                <w:sz w:val="20"/>
                <w:szCs w:val="20"/>
              </w:rPr>
              <w:t>Дескриптор</w:t>
            </w:r>
            <w:r w:rsidRPr="00946E32">
              <w:rPr>
                <w:b/>
                <w:bCs/>
                <w:sz w:val="20"/>
                <w:szCs w:val="20"/>
                <w:lang w:val="kk-KZ"/>
              </w:rPr>
              <w:t>лар</w:t>
            </w:r>
          </w:p>
        </w:tc>
      </w:tr>
      <w:tr w:rsidR="00B452FC" w:rsidRPr="00FB4DAE" w14:paraId="72A18D3E" w14:textId="77777777" w:rsidTr="00AF3449">
        <w:trPr>
          <w:cantSplit/>
          <w:trHeight w:hRule="exact" w:val="251"/>
        </w:trPr>
        <w:tc>
          <w:tcPr>
            <w:tcW w:w="1138" w:type="dxa"/>
            <w:tcBorders>
              <w:left w:val="single" w:sz="3" w:space="0" w:color="000000"/>
              <w:right w:val="single" w:sz="3" w:space="0" w:color="000000"/>
            </w:tcBorders>
            <w:shd w:val="clear" w:color="auto" w:fill="D9E2F3"/>
          </w:tcPr>
          <w:p w14:paraId="60DE91A0" w14:textId="77777777" w:rsidR="00B452FC" w:rsidRPr="00C56F56" w:rsidRDefault="00B452FC" w:rsidP="00AF3449">
            <w:pPr>
              <w:jc w:val="cente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5585811D" w14:textId="77777777" w:rsidR="00B452FC" w:rsidRPr="00946E32" w:rsidRDefault="00B452FC" w:rsidP="00AF3449">
            <w:pPr>
              <w:jc w:val="center"/>
              <w:rPr>
                <w:sz w:val="20"/>
                <w:szCs w:val="20"/>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DB71524" w14:textId="77777777" w:rsidR="00B452FC" w:rsidRPr="00946E32" w:rsidRDefault="00B452FC" w:rsidP="00AF3449">
            <w:pPr>
              <w:jc w:val="center"/>
              <w:rPr>
                <w:b/>
                <w:bCs/>
                <w:sz w:val="20"/>
                <w:szCs w:val="20"/>
                <w:lang w:val="kk-KZ"/>
              </w:rPr>
            </w:pPr>
            <w:r w:rsidRPr="00946E32">
              <w:rPr>
                <w:b/>
                <w:bCs/>
                <w:sz w:val="20"/>
                <w:szCs w:val="20"/>
                <w:lang w:val="kk-KZ"/>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3B2FD96" w14:textId="77777777" w:rsidR="00B452FC" w:rsidRPr="00946E32" w:rsidRDefault="00B452FC" w:rsidP="00AF3449">
            <w:pPr>
              <w:jc w:val="center"/>
              <w:rPr>
                <w:b/>
                <w:bCs/>
                <w:sz w:val="20"/>
                <w:szCs w:val="20"/>
                <w:lang w:val="kk-KZ"/>
              </w:rPr>
            </w:pPr>
            <w:r w:rsidRPr="00946E32">
              <w:rPr>
                <w:b/>
                <w:bCs/>
                <w:sz w:val="20"/>
                <w:szCs w:val="20"/>
                <w:lang w:val="kk-KZ"/>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34B758E8" w14:textId="77777777" w:rsidR="00B452FC" w:rsidRPr="00946E32" w:rsidRDefault="00B452FC" w:rsidP="00AF3449">
            <w:pPr>
              <w:jc w:val="center"/>
              <w:rPr>
                <w:b/>
                <w:bCs/>
                <w:sz w:val="20"/>
                <w:szCs w:val="20"/>
                <w:lang w:val="kk-KZ"/>
              </w:rPr>
            </w:pPr>
            <w:r w:rsidRPr="00946E32">
              <w:rPr>
                <w:b/>
                <w:bCs/>
                <w:sz w:val="20"/>
                <w:szCs w:val="20"/>
                <w:lang w:val="kk-KZ"/>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8DA8808" w14:textId="77777777" w:rsidR="00B452FC" w:rsidRPr="00946E32" w:rsidRDefault="00B452FC" w:rsidP="00AF3449">
            <w:pPr>
              <w:jc w:val="center"/>
              <w:rPr>
                <w:b/>
                <w:bCs/>
                <w:sz w:val="20"/>
                <w:szCs w:val="20"/>
                <w:lang w:val="kk-KZ"/>
              </w:rPr>
            </w:pPr>
            <w:r w:rsidRPr="00946E32">
              <w:rPr>
                <w:b/>
                <w:bCs/>
                <w:sz w:val="20"/>
                <w:szCs w:val="20"/>
                <w:lang w:val="kk-KZ"/>
              </w:rPr>
              <w:t>Қанағаттанарлықсыз</w:t>
            </w:r>
          </w:p>
        </w:tc>
      </w:tr>
      <w:tr w:rsidR="00B452FC" w:rsidRPr="00FB4DAE" w14:paraId="18F09467" w14:textId="77777777" w:rsidTr="00AF3449">
        <w:trPr>
          <w:cantSplit/>
          <w:trHeight w:hRule="exact" w:val="311"/>
        </w:trPr>
        <w:tc>
          <w:tcPr>
            <w:tcW w:w="1138" w:type="dxa"/>
            <w:tcBorders>
              <w:left w:val="single" w:sz="3" w:space="0" w:color="000000"/>
              <w:right w:val="single" w:sz="3" w:space="0" w:color="000000"/>
            </w:tcBorders>
            <w:shd w:val="clear" w:color="auto" w:fill="D9E2F3"/>
          </w:tcPr>
          <w:p w14:paraId="3AB48AEB" w14:textId="77777777" w:rsidR="00B452FC" w:rsidRPr="00C56F56" w:rsidRDefault="00B452FC" w:rsidP="00AF3449">
            <w:pPr>
              <w:jc w:val="center"/>
              <w:rPr>
                <w:b/>
                <w:bCs/>
              </w:rPr>
            </w:pPr>
            <w:r w:rsidRPr="00C56F56">
              <w:rPr>
                <w:b/>
                <w:bCs/>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3B423BE7" w14:textId="77777777" w:rsidR="00B452FC" w:rsidRPr="00C56F56" w:rsidRDefault="00B452FC" w:rsidP="00AF3449">
            <w:pPr>
              <w:jc w:val="cente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700E149" w14:textId="77777777" w:rsidR="00B452FC" w:rsidRPr="00C56F56" w:rsidRDefault="00B452FC" w:rsidP="00AF3449">
            <w:pPr>
              <w:jc w:val="center"/>
              <w:rPr>
                <w:b/>
                <w:bCs/>
              </w:rPr>
            </w:pPr>
            <w:r w:rsidRPr="00C56F56">
              <w:rPr>
                <w:b/>
                <w:bCs/>
              </w:rPr>
              <w:t>90–100% (27-30</w:t>
            </w:r>
            <w:r>
              <w:rPr>
                <w:b/>
                <w:bCs/>
                <w:lang w:val="kk-KZ"/>
              </w:rPr>
              <w:t>)</w:t>
            </w:r>
            <w:r w:rsidRPr="00C56F56">
              <w:rPr>
                <w:b/>
                <w:bCs/>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7CF9B96" w14:textId="77777777" w:rsidR="00B452FC" w:rsidRPr="00C56F56" w:rsidRDefault="00B452FC" w:rsidP="00AF3449">
            <w:pPr>
              <w:jc w:val="center"/>
              <w:rPr>
                <w:b/>
                <w:bCs/>
              </w:rPr>
            </w:pPr>
            <w:r w:rsidRPr="00C56F56">
              <w:rPr>
                <w:b/>
                <w:bCs/>
              </w:rPr>
              <w:t>70–89% (21-26</w:t>
            </w:r>
            <w:r>
              <w:rPr>
                <w:b/>
                <w:bCs/>
                <w:lang w:val="kk-KZ"/>
              </w:rPr>
              <w:t>)</w:t>
            </w:r>
            <w:r w:rsidRPr="00C56F56">
              <w:rPr>
                <w:b/>
                <w:bCs/>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0C33F" w14:textId="77777777" w:rsidR="00B452FC" w:rsidRPr="00C56F56" w:rsidRDefault="00B452FC" w:rsidP="00AF3449">
            <w:pPr>
              <w:jc w:val="center"/>
              <w:rPr>
                <w:b/>
                <w:bCs/>
              </w:rPr>
            </w:pPr>
            <w:r w:rsidRPr="00C56F56">
              <w:rPr>
                <w:b/>
                <w:bCs/>
              </w:rPr>
              <w:t>50–69% (15-20</w:t>
            </w:r>
            <w:r>
              <w:rPr>
                <w:b/>
                <w:bCs/>
                <w:lang w:val="kk-KZ"/>
              </w:rPr>
              <w:t>)</w:t>
            </w:r>
            <w:r w:rsidRPr="00C56F56">
              <w:rPr>
                <w:b/>
                <w:bCs/>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369F4E89" w14:textId="77777777" w:rsidR="00B452FC" w:rsidRPr="00C56F56" w:rsidRDefault="00B452FC" w:rsidP="00AF3449">
            <w:pPr>
              <w:jc w:val="center"/>
              <w:rPr>
                <w:b/>
                <w:bCs/>
              </w:rPr>
            </w:pPr>
            <w:r w:rsidRPr="00C56F56">
              <w:rPr>
                <w:b/>
                <w:bCs/>
              </w:rPr>
              <w:t>25–49% (8-14</w:t>
            </w:r>
            <w:r>
              <w:rPr>
                <w:b/>
                <w:bCs/>
                <w:lang w:val="kk-KZ"/>
              </w:rPr>
              <w:t>)</w:t>
            </w:r>
            <w:r w:rsidRPr="00C56F56">
              <w:rPr>
                <w:b/>
                <w:bCs/>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14:paraId="1894A0FC" w14:textId="77777777" w:rsidR="00B452FC" w:rsidRPr="00FB4DAE" w:rsidRDefault="00B452FC" w:rsidP="00AF3449">
            <w:pPr>
              <w:jc w:val="center"/>
              <w:rPr>
                <w:b/>
                <w:bCs/>
              </w:rPr>
            </w:pPr>
            <w:r w:rsidRPr="00FB4DAE">
              <w:rPr>
                <w:b/>
                <w:bCs/>
              </w:rPr>
              <w:t>0–24% (0-7 балл)</w:t>
            </w:r>
          </w:p>
        </w:tc>
      </w:tr>
      <w:tr w:rsidR="00B452FC" w:rsidRPr="00FB4DAE" w14:paraId="731F6279" w14:textId="77777777" w:rsidTr="00AF3449">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6079F760" w14:textId="77777777" w:rsidR="00B452FC" w:rsidRPr="00FB4DAE" w:rsidRDefault="00B452FC" w:rsidP="00AF3449">
            <w:pPr>
              <w:jc w:val="both"/>
              <w:rPr>
                <w:b/>
                <w:bCs/>
                <w:lang w:val="kk-KZ"/>
              </w:rPr>
            </w:pPr>
            <w:r w:rsidRPr="00FB4DAE">
              <w:rPr>
                <w:b/>
                <w:bCs/>
              </w:rPr>
              <w:t xml:space="preserve">1 </w:t>
            </w:r>
            <w:r w:rsidRPr="00FB4DAE">
              <w:rPr>
                <w:b/>
                <w:bCs/>
                <w:lang w:val="kk-KZ"/>
              </w:rPr>
              <w:t>сұрақ</w:t>
            </w:r>
          </w:p>
          <w:p w14:paraId="42141469" w14:textId="77777777" w:rsidR="00B452FC" w:rsidRPr="00FB4DAE" w:rsidRDefault="00B452FC" w:rsidP="00AF3449">
            <w:pPr>
              <w:jc w:val="both"/>
              <w:rPr>
                <w:b/>
                <w:bCs/>
                <w:lang w:val="kk-KZ"/>
              </w:rPr>
            </w:pPr>
          </w:p>
          <w:p w14:paraId="175FE7A0" w14:textId="77777777" w:rsidR="00B452FC" w:rsidRPr="00FB4DAE" w:rsidRDefault="00B452FC" w:rsidP="00AF3449">
            <w:pPr>
              <w:jc w:val="both"/>
              <w:rPr>
                <w:b/>
                <w:bCs/>
                <w:lang w:val="kk-KZ"/>
              </w:rPr>
            </w:pPr>
            <w:r w:rsidRPr="00FB4DAE">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54592AE" w14:textId="77777777" w:rsidR="00B452FC" w:rsidRPr="00FB4DAE" w:rsidRDefault="00B452FC" w:rsidP="00AF3449">
            <w:pPr>
              <w:jc w:val="both"/>
              <w:rPr>
                <w:b/>
                <w:bCs/>
                <w:lang w:val="kk-KZ"/>
              </w:rPr>
            </w:pPr>
          </w:p>
          <w:p w14:paraId="691907D5" w14:textId="77777777" w:rsidR="00B452FC" w:rsidRPr="00946E32" w:rsidRDefault="00B452FC" w:rsidP="00AF3449">
            <w:pPr>
              <w:jc w:val="both"/>
              <w:rPr>
                <w:b/>
                <w:bCs/>
                <w:sz w:val="20"/>
                <w:szCs w:val="20"/>
                <w:lang w:val="kk-KZ"/>
              </w:rPr>
            </w:pPr>
            <w:r w:rsidRPr="00946E32">
              <w:rPr>
                <w:b/>
                <w:bCs/>
                <w:sz w:val="20"/>
                <w:szCs w:val="20"/>
                <w:lang w:val="kk-KZ"/>
              </w:rPr>
              <w:t xml:space="preserve">Курс теориясы мен </w:t>
            </w:r>
          </w:p>
          <w:p w14:paraId="004E626E" w14:textId="77777777" w:rsidR="00B452FC" w:rsidRPr="00FB4DAE" w:rsidRDefault="00B452FC" w:rsidP="00AF3449">
            <w:pPr>
              <w:jc w:val="both"/>
              <w:rPr>
                <w:lang w:val="kk-KZ"/>
              </w:rPr>
            </w:pPr>
            <w:r w:rsidRPr="00946E32">
              <w:rPr>
                <w:b/>
                <w:bCs/>
                <w:sz w:val="20"/>
                <w:szCs w:val="20"/>
                <w:lang w:val="kk-KZ"/>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A22C697" w14:textId="77777777" w:rsidR="00B452FC" w:rsidRPr="00946E32" w:rsidRDefault="00B452FC" w:rsidP="00AF3449">
            <w:pPr>
              <w:jc w:val="both"/>
              <w:rPr>
                <w:sz w:val="20"/>
                <w:szCs w:val="20"/>
                <w:lang w:val="kk-KZ"/>
              </w:rPr>
            </w:pPr>
            <w:r w:rsidRPr="00946E32">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296447" w14:textId="77777777" w:rsidR="00B452FC" w:rsidRPr="00946E32" w:rsidRDefault="00B452FC" w:rsidP="00AF3449">
            <w:pPr>
              <w:jc w:val="both"/>
              <w:rPr>
                <w:sz w:val="20"/>
                <w:szCs w:val="20"/>
              </w:rPr>
            </w:pPr>
            <w:r w:rsidRPr="00946E32">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sz w:val="20"/>
                <w:szCs w:val="20"/>
              </w:rPr>
              <w:t>Жауапта</w:t>
            </w:r>
            <w:proofErr w:type="spellEnd"/>
            <w:r w:rsidRPr="00946E32">
              <w:rPr>
                <w:sz w:val="20"/>
                <w:szCs w:val="20"/>
              </w:rPr>
              <w:t xml:space="preserve"> </w:t>
            </w:r>
            <w:proofErr w:type="spellStart"/>
            <w:r w:rsidRPr="00946E32">
              <w:rPr>
                <w:sz w:val="20"/>
                <w:szCs w:val="20"/>
              </w:rPr>
              <w:t>стильдік</w:t>
            </w:r>
            <w:proofErr w:type="spellEnd"/>
            <w:r w:rsidRPr="00946E32">
              <w:rPr>
                <w:sz w:val="20"/>
                <w:szCs w:val="20"/>
              </w:rPr>
              <w:t xml:space="preserve"> </w:t>
            </w:r>
            <w:proofErr w:type="spellStart"/>
            <w:r w:rsidRPr="00946E32">
              <w:rPr>
                <w:sz w:val="20"/>
                <w:szCs w:val="20"/>
              </w:rPr>
              <w:t>қателер</w:t>
            </w:r>
            <w:proofErr w:type="spellEnd"/>
            <w:r w:rsidRPr="00946E32">
              <w:rPr>
                <w:sz w:val="20"/>
                <w:szCs w:val="20"/>
              </w:rPr>
              <w:t xml:space="preserve"> мен </w:t>
            </w:r>
            <w:proofErr w:type="spellStart"/>
            <w:r w:rsidRPr="00946E32">
              <w:rPr>
                <w:sz w:val="20"/>
                <w:szCs w:val="20"/>
              </w:rPr>
              <w:t>терминдерді</w:t>
            </w:r>
            <w:proofErr w:type="spellEnd"/>
            <w:r w:rsidRPr="00946E32">
              <w:rPr>
                <w:sz w:val="20"/>
                <w:szCs w:val="20"/>
              </w:rPr>
              <w:t xml:space="preserve"> </w:t>
            </w:r>
            <w:proofErr w:type="spellStart"/>
            <w:r w:rsidRPr="00946E32">
              <w:rPr>
                <w:sz w:val="20"/>
                <w:szCs w:val="20"/>
              </w:rPr>
              <w:t>дұрыс</w:t>
            </w:r>
            <w:proofErr w:type="spellEnd"/>
            <w:r w:rsidRPr="00946E32">
              <w:rPr>
                <w:sz w:val="20"/>
                <w:szCs w:val="20"/>
              </w:rPr>
              <w:t xml:space="preserve"> </w:t>
            </w:r>
            <w:proofErr w:type="spellStart"/>
            <w:r w:rsidRPr="00946E32">
              <w:rPr>
                <w:sz w:val="20"/>
                <w:szCs w:val="20"/>
              </w:rPr>
              <w:t>қолданбау</w:t>
            </w:r>
            <w:proofErr w:type="spellEnd"/>
            <w:r w:rsidRPr="00946E32">
              <w:rPr>
                <w:sz w:val="20"/>
                <w:szCs w:val="20"/>
                <w:lang w:val="kk-KZ"/>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5F8BC5A" w14:textId="77777777" w:rsidR="00B452FC" w:rsidRPr="00946E32" w:rsidRDefault="00B452FC" w:rsidP="00AF3449">
            <w:pPr>
              <w:jc w:val="both"/>
              <w:rPr>
                <w:sz w:val="20"/>
                <w:szCs w:val="20"/>
              </w:rPr>
            </w:pPr>
            <w:r w:rsidRPr="00946E32">
              <w:rPr>
                <w:sz w:val="20"/>
                <w:szCs w:val="20"/>
              </w:rPr>
              <w:t>«</w:t>
            </w:r>
            <w:proofErr w:type="spellStart"/>
            <w:r w:rsidRPr="00946E32">
              <w:rPr>
                <w:sz w:val="20"/>
                <w:szCs w:val="20"/>
              </w:rPr>
              <w:t>Қанағаттанарлық</w:t>
            </w:r>
            <w:proofErr w:type="spellEnd"/>
            <w:r w:rsidRPr="00946E32">
              <w:rPr>
                <w:sz w:val="20"/>
                <w:szCs w:val="20"/>
              </w:rPr>
              <w:t xml:space="preserve">» </w:t>
            </w:r>
            <w:proofErr w:type="spellStart"/>
            <w:r w:rsidRPr="00946E32">
              <w:rPr>
                <w:sz w:val="20"/>
                <w:szCs w:val="20"/>
              </w:rPr>
              <w:t>баға</w:t>
            </w:r>
            <w:proofErr w:type="spellEnd"/>
            <w:r w:rsidRPr="00946E32">
              <w:rPr>
                <w:sz w:val="20"/>
                <w:szCs w:val="20"/>
                <w:lang w:val="kk-KZ"/>
              </w:rPr>
              <w:t>сы</w:t>
            </w:r>
            <w:r w:rsidRPr="00946E32">
              <w:rPr>
                <w:sz w:val="20"/>
                <w:szCs w:val="20"/>
              </w:rPr>
              <w:t xml:space="preserve"> </w:t>
            </w:r>
            <w:proofErr w:type="spellStart"/>
            <w:r w:rsidRPr="00946E32">
              <w:rPr>
                <w:sz w:val="20"/>
                <w:szCs w:val="20"/>
              </w:rPr>
              <w:t>билетте</w:t>
            </w:r>
            <w:proofErr w:type="spellEnd"/>
            <w:r w:rsidRPr="00946E32">
              <w:rPr>
                <w:sz w:val="20"/>
                <w:szCs w:val="20"/>
              </w:rPr>
              <w:t xml:space="preserve"> </w:t>
            </w:r>
            <w:proofErr w:type="spellStart"/>
            <w:r w:rsidRPr="00946E32">
              <w:rPr>
                <w:sz w:val="20"/>
                <w:szCs w:val="20"/>
              </w:rPr>
              <w:t>ұсынылған</w:t>
            </w:r>
            <w:proofErr w:type="spellEnd"/>
            <w:r w:rsidRPr="00946E32">
              <w:rPr>
                <w:sz w:val="20"/>
                <w:szCs w:val="20"/>
              </w:rPr>
              <w:t xml:space="preserve"> </w:t>
            </w:r>
            <w:proofErr w:type="spellStart"/>
            <w:r w:rsidRPr="00946E32">
              <w:rPr>
                <w:sz w:val="20"/>
                <w:szCs w:val="20"/>
              </w:rPr>
              <w:t>сұрақтарды</w:t>
            </w:r>
            <w:proofErr w:type="spellEnd"/>
            <w:r w:rsidRPr="00946E32">
              <w:rPr>
                <w:sz w:val="20"/>
                <w:szCs w:val="20"/>
              </w:rPr>
              <w:t xml:space="preserve"> </w:t>
            </w:r>
            <w:proofErr w:type="spellStart"/>
            <w:r w:rsidRPr="00946E32">
              <w:rPr>
                <w:sz w:val="20"/>
                <w:szCs w:val="20"/>
              </w:rPr>
              <w:t>толық</w:t>
            </w:r>
            <w:proofErr w:type="spellEnd"/>
            <w:r w:rsidRPr="00946E32">
              <w:rPr>
                <w:sz w:val="20"/>
                <w:szCs w:val="20"/>
              </w:rPr>
              <w:t xml:space="preserve"> </w:t>
            </w:r>
            <w:proofErr w:type="spellStart"/>
            <w:r w:rsidRPr="00946E32">
              <w:rPr>
                <w:sz w:val="20"/>
                <w:szCs w:val="20"/>
              </w:rPr>
              <w:t>қамтымаған</w:t>
            </w:r>
            <w:proofErr w:type="spellEnd"/>
            <w:r w:rsidRPr="00946E32">
              <w:rPr>
                <w:sz w:val="20"/>
                <w:szCs w:val="20"/>
              </w:rPr>
              <w:t xml:space="preserve">, </w:t>
            </w:r>
            <w:proofErr w:type="spellStart"/>
            <w:r w:rsidRPr="00946E32">
              <w:rPr>
                <w:sz w:val="20"/>
                <w:szCs w:val="20"/>
              </w:rPr>
              <w:t>негізгі</w:t>
            </w:r>
            <w:proofErr w:type="spellEnd"/>
            <w:r w:rsidRPr="00946E32">
              <w:rPr>
                <w:sz w:val="20"/>
                <w:szCs w:val="20"/>
              </w:rPr>
              <w:t xml:space="preserve"> </w:t>
            </w:r>
            <w:proofErr w:type="spellStart"/>
            <w:r w:rsidRPr="00946E32">
              <w:rPr>
                <w:sz w:val="20"/>
                <w:szCs w:val="20"/>
              </w:rPr>
              <w:t>ойларды</w:t>
            </w:r>
            <w:proofErr w:type="spellEnd"/>
            <w:r w:rsidRPr="00946E32">
              <w:rPr>
                <w:sz w:val="20"/>
                <w:szCs w:val="20"/>
              </w:rPr>
              <w:t xml:space="preserve"> </w:t>
            </w:r>
            <w:proofErr w:type="spellStart"/>
            <w:r w:rsidRPr="00946E32">
              <w:rPr>
                <w:sz w:val="20"/>
                <w:szCs w:val="20"/>
              </w:rPr>
              <w:t>үстірт</w:t>
            </w:r>
            <w:proofErr w:type="spellEnd"/>
            <w:r w:rsidRPr="00946E32">
              <w:rPr>
                <w:sz w:val="20"/>
                <w:szCs w:val="20"/>
              </w:rPr>
              <w:t xml:space="preserve"> </w:t>
            </w:r>
            <w:proofErr w:type="spellStart"/>
            <w:r w:rsidRPr="00946E32">
              <w:rPr>
                <w:sz w:val="20"/>
                <w:szCs w:val="20"/>
              </w:rPr>
              <w:t>дәлелдейтін</w:t>
            </w:r>
            <w:proofErr w:type="spellEnd"/>
            <w:r w:rsidRPr="00946E32">
              <w:rPr>
                <w:sz w:val="20"/>
                <w:szCs w:val="20"/>
              </w:rPr>
              <w:t>, б</w:t>
            </w:r>
            <w:r w:rsidRPr="00946E32">
              <w:rPr>
                <w:sz w:val="20"/>
                <w:szCs w:val="20"/>
                <w:lang w:val="kk-KZ"/>
              </w:rPr>
              <w:t>аян</w:t>
            </w:r>
            <w:proofErr w:type="spellStart"/>
            <w:r w:rsidRPr="00946E32">
              <w:rPr>
                <w:sz w:val="20"/>
                <w:szCs w:val="20"/>
              </w:rPr>
              <w:t>даудағы</w:t>
            </w:r>
            <w:proofErr w:type="spellEnd"/>
            <w:r w:rsidRPr="00946E32">
              <w:rPr>
                <w:sz w:val="20"/>
                <w:szCs w:val="20"/>
              </w:rPr>
              <w:t xml:space="preserve"> </w:t>
            </w:r>
            <w:proofErr w:type="spellStart"/>
            <w:r w:rsidRPr="00946E32">
              <w:rPr>
                <w:sz w:val="20"/>
                <w:szCs w:val="20"/>
              </w:rPr>
              <w:t>композициялық</w:t>
            </w:r>
            <w:proofErr w:type="spellEnd"/>
            <w:r w:rsidRPr="00946E32">
              <w:rPr>
                <w:sz w:val="20"/>
                <w:szCs w:val="20"/>
              </w:rPr>
              <w:t xml:space="preserve"> </w:t>
            </w:r>
            <w:proofErr w:type="spellStart"/>
            <w:r w:rsidRPr="00946E32">
              <w:rPr>
                <w:sz w:val="20"/>
                <w:szCs w:val="20"/>
              </w:rPr>
              <w:t>теңгерімсіздіктерге</w:t>
            </w:r>
            <w:proofErr w:type="spellEnd"/>
            <w:r w:rsidRPr="00946E32">
              <w:rPr>
                <w:sz w:val="20"/>
                <w:szCs w:val="20"/>
              </w:rPr>
              <w:t xml:space="preserve">, </w:t>
            </w:r>
            <w:proofErr w:type="spellStart"/>
            <w:r w:rsidRPr="00946E32">
              <w:rPr>
                <w:sz w:val="20"/>
                <w:szCs w:val="20"/>
              </w:rPr>
              <w:t>материалды</w:t>
            </w:r>
            <w:proofErr w:type="spellEnd"/>
            <w:r w:rsidRPr="00946E32">
              <w:rPr>
                <w:sz w:val="20"/>
                <w:szCs w:val="20"/>
              </w:rPr>
              <w:t xml:space="preserve"> </w:t>
            </w:r>
            <w:proofErr w:type="spellStart"/>
            <w:r w:rsidRPr="00946E32">
              <w:rPr>
                <w:sz w:val="20"/>
                <w:szCs w:val="20"/>
              </w:rPr>
              <w:t>баяндау</w:t>
            </w:r>
            <w:proofErr w:type="spellEnd"/>
            <w:r w:rsidRPr="00946E32">
              <w:rPr>
                <w:sz w:val="20"/>
                <w:szCs w:val="20"/>
              </w:rPr>
              <w:t xml:space="preserve"> </w:t>
            </w:r>
            <w:proofErr w:type="spellStart"/>
            <w:r w:rsidRPr="00946E32">
              <w:rPr>
                <w:sz w:val="20"/>
                <w:szCs w:val="20"/>
              </w:rPr>
              <w:t>логикасы</w:t>
            </w:r>
            <w:proofErr w:type="spellEnd"/>
            <w:r w:rsidRPr="00946E32">
              <w:rPr>
                <w:sz w:val="20"/>
                <w:szCs w:val="20"/>
              </w:rPr>
              <w:t xml:space="preserve"> мен </w:t>
            </w:r>
            <w:proofErr w:type="spellStart"/>
            <w:r w:rsidRPr="00946E32">
              <w:rPr>
                <w:sz w:val="20"/>
                <w:szCs w:val="20"/>
              </w:rPr>
              <w:t>реттілігін</w:t>
            </w:r>
            <w:proofErr w:type="spellEnd"/>
            <w:r w:rsidRPr="00946E32">
              <w:rPr>
                <w:sz w:val="20"/>
                <w:szCs w:val="20"/>
              </w:rPr>
              <w:t xml:space="preserve"> </w:t>
            </w:r>
            <w:proofErr w:type="spellStart"/>
            <w:r w:rsidRPr="00946E32">
              <w:rPr>
                <w:sz w:val="20"/>
                <w:szCs w:val="20"/>
              </w:rPr>
              <w:t>бұзуға</w:t>
            </w:r>
            <w:proofErr w:type="spellEnd"/>
            <w:r w:rsidRPr="00946E32">
              <w:rPr>
                <w:sz w:val="20"/>
                <w:szCs w:val="20"/>
              </w:rPr>
              <w:t xml:space="preserve"> </w:t>
            </w:r>
            <w:proofErr w:type="spellStart"/>
            <w:r w:rsidRPr="00946E32">
              <w:rPr>
                <w:sz w:val="20"/>
                <w:szCs w:val="20"/>
              </w:rPr>
              <w:t>жол</w:t>
            </w:r>
            <w:proofErr w:type="spellEnd"/>
            <w:r w:rsidRPr="00946E32">
              <w:rPr>
                <w:sz w:val="20"/>
                <w:szCs w:val="20"/>
              </w:rPr>
              <w:t xml:space="preserve"> </w:t>
            </w:r>
            <w:proofErr w:type="spellStart"/>
            <w:r w:rsidRPr="00946E32">
              <w:rPr>
                <w:sz w:val="20"/>
                <w:szCs w:val="20"/>
              </w:rPr>
              <w:t>берген</w:t>
            </w:r>
            <w:proofErr w:type="spellEnd"/>
            <w:r w:rsidRPr="00946E32">
              <w:rPr>
                <w:sz w:val="20"/>
                <w:szCs w:val="20"/>
              </w:rPr>
              <w:t xml:space="preserve"> </w:t>
            </w:r>
            <w:proofErr w:type="spellStart"/>
            <w:r w:rsidRPr="00946E32">
              <w:rPr>
                <w:sz w:val="20"/>
                <w:szCs w:val="20"/>
              </w:rPr>
              <w:t>жауапқа</w:t>
            </w:r>
            <w:proofErr w:type="spellEnd"/>
            <w:r w:rsidRPr="00946E32">
              <w:rPr>
                <w:sz w:val="20"/>
                <w:szCs w:val="20"/>
              </w:rPr>
              <w:t xml:space="preserve"> </w:t>
            </w:r>
            <w:proofErr w:type="spellStart"/>
            <w:r w:rsidRPr="00946E32">
              <w:rPr>
                <w:sz w:val="20"/>
                <w:szCs w:val="20"/>
              </w:rPr>
              <w:t>қойылады</w:t>
            </w:r>
            <w:proofErr w:type="spellEnd"/>
            <w:r w:rsidRPr="00946E32">
              <w:rPr>
                <w:sz w:val="20"/>
                <w:szCs w:val="20"/>
              </w:rPr>
              <w:t xml:space="preserve">. </w:t>
            </w:r>
            <w:r w:rsidRPr="00946E32">
              <w:rPr>
                <w:sz w:val="20"/>
                <w:szCs w:val="20"/>
                <w:lang w:val="kk-KZ"/>
              </w:rPr>
              <w:t>Ә</w:t>
            </w:r>
            <w:proofErr w:type="spellStart"/>
            <w:r w:rsidRPr="00946E32">
              <w:rPr>
                <w:sz w:val="20"/>
                <w:szCs w:val="20"/>
              </w:rPr>
              <w:t>зірленген</w:t>
            </w:r>
            <w:proofErr w:type="spellEnd"/>
            <w:r w:rsidRPr="00946E32">
              <w:rPr>
                <w:sz w:val="20"/>
                <w:szCs w:val="20"/>
              </w:rPr>
              <w:t xml:space="preserve"> </w:t>
            </w:r>
            <w:proofErr w:type="spellStart"/>
            <w:r w:rsidRPr="00946E32">
              <w:rPr>
                <w:sz w:val="20"/>
                <w:szCs w:val="20"/>
              </w:rPr>
              <w:t>жазбаларынан</w:t>
            </w:r>
            <w:proofErr w:type="spellEnd"/>
            <w:r w:rsidRPr="00946E32">
              <w:rPr>
                <w:sz w:val="20"/>
                <w:szCs w:val="20"/>
              </w:rPr>
              <w:t xml:space="preserve"> </w:t>
            </w:r>
            <w:proofErr w:type="spellStart"/>
            <w:r w:rsidRPr="00946E32">
              <w:rPr>
                <w:sz w:val="20"/>
                <w:szCs w:val="20"/>
              </w:rPr>
              <w:t>мысалдармен</w:t>
            </w:r>
            <w:proofErr w:type="spellEnd"/>
            <w:r w:rsidRPr="00946E32">
              <w:rPr>
                <w:sz w:val="20"/>
                <w:szCs w:val="20"/>
              </w:rPr>
              <w:t xml:space="preserve"> </w:t>
            </w:r>
            <w:proofErr w:type="spellStart"/>
            <w:r w:rsidRPr="00946E32">
              <w:rPr>
                <w:sz w:val="20"/>
                <w:szCs w:val="20"/>
              </w:rPr>
              <w:t>теориялық</w:t>
            </w:r>
            <w:proofErr w:type="spellEnd"/>
            <w:r w:rsidRPr="00946E32">
              <w:rPr>
                <w:sz w:val="20"/>
                <w:szCs w:val="20"/>
              </w:rPr>
              <w:t xml:space="preserve"> </w:t>
            </w:r>
            <w:proofErr w:type="spellStart"/>
            <w:r w:rsidRPr="00946E32">
              <w:rPr>
                <w:sz w:val="20"/>
                <w:szCs w:val="20"/>
              </w:rPr>
              <w:t>ойлары</w:t>
            </w:r>
            <w:proofErr w:type="spellEnd"/>
            <w:r w:rsidRPr="00946E32">
              <w:rPr>
                <w:sz w:val="20"/>
                <w:szCs w:val="20"/>
              </w:rPr>
              <w:t xml:space="preserve"> </w:t>
            </w:r>
            <w:proofErr w:type="spellStart"/>
            <w:r w:rsidRPr="00946E32">
              <w:rPr>
                <w:sz w:val="20"/>
                <w:szCs w:val="20"/>
              </w:rPr>
              <w:t>көрсет</w:t>
            </w:r>
            <w:proofErr w:type="spellEnd"/>
            <w:r w:rsidRPr="00946E32">
              <w:rPr>
                <w:sz w:val="20"/>
                <w:szCs w:val="20"/>
                <w:lang w:val="kk-KZ"/>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25EAA42" w14:textId="77777777" w:rsidR="00B452FC" w:rsidRPr="00946E32" w:rsidRDefault="00B452FC" w:rsidP="00AF3449">
            <w:pPr>
              <w:jc w:val="both"/>
              <w:rPr>
                <w:sz w:val="20"/>
                <w:szCs w:val="20"/>
              </w:rPr>
            </w:pPr>
            <w:proofErr w:type="spellStart"/>
            <w:r w:rsidRPr="00946E32">
              <w:rPr>
                <w:sz w:val="20"/>
                <w:szCs w:val="20"/>
              </w:rPr>
              <w:t>Қойылған</w:t>
            </w:r>
            <w:proofErr w:type="spellEnd"/>
            <w:r w:rsidRPr="00946E32">
              <w:rPr>
                <w:sz w:val="20"/>
                <w:szCs w:val="20"/>
              </w:rPr>
              <w:t xml:space="preserve"> </w:t>
            </w:r>
            <w:proofErr w:type="spellStart"/>
            <w:r w:rsidRPr="00946E32">
              <w:rPr>
                <w:sz w:val="20"/>
                <w:szCs w:val="20"/>
              </w:rPr>
              <w:t>сұрақтарды</w:t>
            </w:r>
            <w:proofErr w:type="spellEnd"/>
            <w:r w:rsidRPr="00946E32">
              <w:rPr>
                <w:sz w:val="20"/>
                <w:szCs w:val="20"/>
              </w:rPr>
              <w:t xml:space="preserve"> </w:t>
            </w:r>
            <w:proofErr w:type="spellStart"/>
            <w:r w:rsidRPr="00946E32">
              <w:rPr>
                <w:sz w:val="20"/>
                <w:szCs w:val="20"/>
              </w:rPr>
              <w:t>дұрыс</w:t>
            </w:r>
            <w:proofErr w:type="spellEnd"/>
            <w:r w:rsidRPr="00946E32">
              <w:rPr>
                <w:sz w:val="20"/>
                <w:szCs w:val="20"/>
              </w:rPr>
              <w:t xml:space="preserve"> </w:t>
            </w:r>
            <w:proofErr w:type="spellStart"/>
            <w:r w:rsidRPr="00946E32">
              <w:rPr>
                <w:sz w:val="20"/>
                <w:szCs w:val="20"/>
              </w:rPr>
              <w:t>қамтымау</w:t>
            </w:r>
            <w:proofErr w:type="spellEnd"/>
            <w:r w:rsidRPr="00946E32">
              <w:rPr>
                <w:sz w:val="20"/>
                <w:szCs w:val="20"/>
              </w:rPr>
              <w:t xml:space="preserve">, </w:t>
            </w:r>
            <w:proofErr w:type="spellStart"/>
            <w:r w:rsidRPr="00946E32">
              <w:rPr>
                <w:sz w:val="20"/>
                <w:szCs w:val="20"/>
              </w:rPr>
              <w:t>қате</w:t>
            </w:r>
            <w:proofErr w:type="spellEnd"/>
            <w:r w:rsidRPr="00946E32">
              <w:rPr>
                <w:sz w:val="20"/>
                <w:szCs w:val="20"/>
              </w:rPr>
              <w:t xml:space="preserve"> </w:t>
            </w:r>
            <w:proofErr w:type="spellStart"/>
            <w:r w:rsidRPr="00946E32">
              <w:rPr>
                <w:sz w:val="20"/>
                <w:szCs w:val="20"/>
              </w:rPr>
              <w:t>дәлелдеу</w:t>
            </w:r>
            <w:proofErr w:type="spellEnd"/>
            <w:r w:rsidRPr="00946E32">
              <w:rPr>
                <w:sz w:val="20"/>
                <w:szCs w:val="20"/>
              </w:rPr>
              <w:t xml:space="preserve">, </w:t>
            </w:r>
            <w:proofErr w:type="spellStart"/>
            <w:r w:rsidRPr="00946E32">
              <w:rPr>
                <w:sz w:val="20"/>
                <w:szCs w:val="20"/>
              </w:rPr>
              <w:t>фактілік</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proofErr w:type="spellStart"/>
            <w:r w:rsidRPr="00946E32">
              <w:rPr>
                <w:sz w:val="20"/>
                <w:szCs w:val="20"/>
              </w:rPr>
              <w:t>сөздік</w:t>
            </w:r>
            <w:proofErr w:type="spellEnd"/>
            <w:r w:rsidRPr="00946E32">
              <w:rPr>
                <w:sz w:val="20"/>
                <w:szCs w:val="20"/>
              </w:rPr>
              <w:t xml:space="preserve"> </w:t>
            </w:r>
            <w:proofErr w:type="spellStart"/>
            <w:r w:rsidRPr="00946E32">
              <w:rPr>
                <w:sz w:val="20"/>
                <w:szCs w:val="20"/>
              </w:rPr>
              <w:t>қателер</w:t>
            </w:r>
            <w:proofErr w:type="spellEnd"/>
            <w:r w:rsidRPr="00946E32">
              <w:rPr>
                <w:sz w:val="20"/>
                <w:szCs w:val="20"/>
              </w:rPr>
              <w:t xml:space="preserve">, </w:t>
            </w:r>
            <w:proofErr w:type="spellStart"/>
            <w:r w:rsidRPr="00946E32">
              <w:rPr>
                <w:sz w:val="20"/>
                <w:szCs w:val="20"/>
              </w:rPr>
              <w:t>дұрыс</w:t>
            </w:r>
            <w:proofErr w:type="spellEnd"/>
            <w:r w:rsidRPr="00946E32">
              <w:rPr>
                <w:sz w:val="20"/>
                <w:szCs w:val="20"/>
              </w:rPr>
              <w:t xml:space="preserve"> </w:t>
            </w:r>
            <w:proofErr w:type="spellStart"/>
            <w:r w:rsidRPr="00946E32">
              <w:rPr>
                <w:sz w:val="20"/>
                <w:szCs w:val="20"/>
              </w:rPr>
              <w:t>емес</w:t>
            </w:r>
            <w:proofErr w:type="spellEnd"/>
            <w:r w:rsidRPr="00946E32">
              <w:rPr>
                <w:sz w:val="20"/>
                <w:szCs w:val="20"/>
              </w:rPr>
              <w:t xml:space="preserve"> </w:t>
            </w:r>
            <w:proofErr w:type="spellStart"/>
            <w:r w:rsidRPr="00946E32">
              <w:rPr>
                <w:sz w:val="20"/>
                <w:szCs w:val="20"/>
              </w:rPr>
              <w:t>қорытындыны</w:t>
            </w:r>
            <w:proofErr w:type="spellEnd"/>
            <w:r w:rsidRPr="00946E32">
              <w:rPr>
                <w:sz w:val="20"/>
                <w:szCs w:val="20"/>
              </w:rPr>
              <w:t xml:space="preserve"> </w:t>
            </w:r>
            <w:proofErr w:type="spellStart"/>
            <w:r w:rsidRPr="00946E32">
              <w:rPr>
                <w:sz w:val="20"/>
                <w:szCs w:val="20"/>
              </w:rPr>
              <w:t>болжау</w:t>
            </w:r>
            <w:proofErr w:type="spellEnd"/>
            <w:r w:rsidRPr="00946E32">
              <w:rPr>
                <w:sz w:val="20"/>
                <w:szCs w:val="20"/>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B65D1F" w14:textId="77777777" w:rsidR="00B452FC" w:rsidRPr="00946E32" w:rsidRDefault="00B452FC" w:rsidP="00AF3449">
            <w:pPr>
              <w:jc w:val="both"/>
              <w:rPr>
                <w:sz w:val="20"/>
                <w:szCs w:val="20"/>
              </w:rPr>
            </w:pPr>
            <w:proofErr w:type="spellStart"/>
            <w:r w:rsidRPr="00946E32">
              <w:rPr>
                <w:sz w:val="20"/>
                <w:szCs w:val="20"/>
              </w:rPr>
              <w:t>Негізгі</w:t>
            </w:r>
            <w:proofErr w:type="spellEnd"/>
            <w:r w:rsidRPr="00946E32">
              <w:rPr>
                <w:sz w:val="20"/>
                <w:szCs w:val="20"/>
              </w:rPr>
              <w:t xml:space="preserve"> </w:t>
            </w:r>
            <w:proofErr w:type="spellStart"/>
            <w:r w:rsidRPr="00946E32">
              <w:rPr>
                <w:sz w:val="20"/>
                <w:szCs w:val="20"/>
              </w:rPr>
              <w:t>ұғымдарды</w:t>
            </w:r>
            <w:proofErr w:type="spellEnd"/>
            <w:r w:rsidRPr="00946E32">
              <w:rPr>
                <w:sz w:val="20"/>
                <w:szCs w:val="20"/>
              </w:rPr>
              <w:t xml:space="preserve">, </w:t>
            </w:r>
            <w:proofErr w:type="spellStart"/>
            <w:r w:rsidRPr="00946E32">
              <w:rPr>
                <w:sz w:val="20"/>
                <w:szCs w:val="20"/>
              </w:rPr>
              <w:t>теорияларды</w:t>
            </w:r>
            <w:proofErr w:type="spellEnd"/>
            <w:r w:rsidRPr="00946E32">
              <w:rPr>
                <w:sz w:val="20"/>
                <w:szCs w:val="20"/>
              </w:rPr>
              <w:t xml:space="preserve"> </w:t>
            </w:r>
            <w:proofErr w:type="spellStart"/>
            <w:r w:rsidRPr="00946E32">
              <w:rPr>
                <w:sz w:val="20"/>
                <w:szCs w:val="20"/>
              </w:rPr>
              <w:t>білмеу</w:t>
            </w:r>
            <w:proofErr w:type="spellEnd"/>
            <w:r w:rsidRPr="00946E32">
              <w:rPr>
                <w:sz w:val="20"/>
                <w:szCs w:val="20"/>
              </w:rPr>
              <w:t xml:space="preserve">...; </w:t>
            </w:r>
            <w:proofErr w:type="spellStart"/>
            <w:r w:rsidRPr="00946E32">
              <w:rPr>
                <w:sz w:val="20"/>
                <w:szCs w:val="20"/>
              </w:rPr>
              <w:t>Қорытынды</w:t>
            </w:r>
            <w:proofErr w:type="spellEnd"/>
            <w:r w:rsidRPr="00946E32">
              <w:rPr>
                <w:sz w:val="20"/>
                <w:szCs w:val="20"/>
              </w:rPr>
              <w:t xml:space="preserve"> </w:t>
            </w:r>
            <w:proofErr w:type="spellStart"/>
            <w:r w:rsidRPr="00946E32">
              <w:rPr>
                <w:sz w:val="20"/>
                <w:szCs w:val="20"/>
              </w:rPr>
              <w:t>бақылауды</w:t>
            </w:r>
            <w:proofErr w:type="spellEnd"/>
            <w:r w:rsidRPr="00946E32">
              <w:rPr>
                <w:sz w:val="20"/>
                <w:szCs w:val="20"/>
              </w:rPr>
              <w:t xml:space="preserve"> </w:t>
            </w:r>
            <w:proofErr w:type="spellStart"/>
            <w:r w:rsidRPr="00946E32">
              <w:rPr>
                <w:sz w:val="20"/>
                <w:szCs w:val="20"/>
              </w:rPr>
              <w:t>өткізу</w:t>
            </w:r>
            <w:proofErr w:type="spellEnd"/>
            <w:r w:rsidRPr="00946E32">
              <w:rPr>
                <w:sz w:val="20"/>
                <w:szCs w:val="20"/>
              </w:rPr>
              <w:t xml:space="preserve"> </w:t>
            </w:r>
            <w:proofErr w:type="spellStart"/>
            <w:r w:rsidRPr="00946E32">
              <w:rPr>
                <w:sz w:val="20"/>
                <w:szCs w:val="20"/>
              </w:rPr>
              <w:t>ережесін</w:t>
            </w:r>
            <w:proofErr w:type="spellEnd"/>
            <w:r w:rsidRPr="00946E32">
              <w:rPr>
                <w:sz w:val="20"/>
                <w:szCs w:val="20"/>
              </w:rPr>
              <w:t xml:space="preserve"> </w:t>
            </w:r>
            <w:proofErr w:type="spellStart"/>
            <w:r w:rsidRPr="00946E32">
              <w:rPr>
                <w:sz w:val="20"/>
                <w:szCs w:val="20"/>
              </w:rPr>
              <w:t>бұзу</w:t>
            </w:r>
            <w:proofErr w:type="spellEnd"/>
            <w:r w:rsidRPr="00946E32">
              <w:rPr>
                <w:sz w:val="20"/>
                <w:szCs w:val="20"/>
              </w:rPr>
              <w:t>.</w:t>
            </w:r>
          </w:p>
        </w:tc>
      </w:tr>
      <w:tr w:rsidR="00B452FC" w:rsidRPr="00FB4DAE" w14:paraId="42AF9921" w14:textId="77777777" w:rsidTr="00AF3449">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1611B199" w14:textId="77777777" w:rsidR="00B452FC" w:rsidRPr="00FB4DAE" w:rsidRDefault="00B452FC" w:rsidP="00AF3449">
            <w:pPr>
              <w:jc w:val="both"/>
              <w:rPr>
                <w:b/>
                <w:bCs/>
                <w:lang w:val="kk-KZ"/>
              </w:rPr>
            </w:pPr>
            <w:r w:rsidRPr="00FB4DAE">
              <w:rPr>
                <w:b/>
                <w:bCs/>
              </w:rPr>
              <w:t xml:space="preserve">2 </w:t>
            </w:r>
            <w:r w:rsidRPr="00FB4DAE">
              <w:rPr>
                <w:b/>
                <w:bCs/>
                <w:lang w:val="kk-KZ"/>
              </w:rPr>
              <w:t>сұрақ</w:t>
            </w:r>
          </w:p>
          <w:p w14:paraId="3FD6F4F4" w14:textId="77777777" w:rsidR="00B452FC" w:rsidRPr="00FB4DAE" w:rsidRDefault="00B452FC" w:rsidP="00AF3449">
            <w:pPr>
              <w:jc w:val="both"/>
              <w:rPr>
                <w:b/>
                <w:bCs/>
                <w:lang w:val="kk-KZ"/>
              </w:rPr>
            </w:pPr>
          </w:p>
          <w:p w14:paraId="347FFB39" w14:textId="77777777" w:rsidR="00B452FC" w:rsidRPr="00FB4DAE" w:rsidRDefault="00B452FC" w:rsidP="00AF3449">
            <w:pPr>
              <w:jc w:val="both"/>
              <w:rPr>
                <w:b/>
                <w:bCs/>
              </w:rPr>
            </w:pPr>
            <w:r w:rsidRPr="00FB4DAE">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D59798" w14:textId="77777777" w:rsidR="00B452FC" w:rsidRPr="00946E32" w:rsidRDefault="00B452FC" w:rsidP="00AF3449">
            <w:pPr>
              <w:jc w:val="both"/>
              <w:rPr>
                <w:b/>
                <w:bCs/>
                <w:sz w:val="20"/>
                <w:szCs w:val="20"/>
              </w:rPr>
            </w:pPr>
            <w:proofErr w:type="spellStart"/>
            <w:r w:rsidRPr="00946E32">
              <w:rPr>
                <w:b/>
                <w:bCs/>
                <w:sz w:val="20"/>
                <w:szCs w:val="20"/>
              </w:rPr>
              <w:t>Таңдалған</w:t>
            </w:r>
            <w:proofErr w:type="spellEnd"/>
            <w:r w:rsidRPr="00946E32">
              <w:rPr>
                <w:b/>
                <w:bCs/>
                <w:sz w:val="20"/>
                <w:szCs w:val="20"/>
              </w:rPr>
              <w:t xml:space="preserve"> </w:t>
            </w:r>
            <w:proofErr w:type="spellStart"/>
            <w:r w:rsidRPr="00946E32">
              <w:rPr>
                <w:b/>
                <w:bCs/>
                <w:sz w:val="20"/>
                <w:szCs w:val="20"/>
              </w:rPr>
              <w:t>әдістеме</w:t>
            </w:r>
            <w:proofErr w:type="spellEnd"/>
            <w:r w:rsidRPr="00946E32">
              <w:rPr>
                <w:b/>
                <w:bCs/>
                <w:sz w:val="20"/>
                <w:szCs w:val="20"/>
              </w:rPr>
              <w:t xml:space="preserve"> мен </w:t>
            </w:r>
            <w:proofErr w:type="spellStart"/>
            <w:r w:rsidRPr="00946E32">
              <w:rPr>
                <w:b/>
                <w:bCs/>
                <w:sz w:val="20"/>
                <w:szCs w:val="20"/>
              </w:rPr>
              <w:t>технологияны</w:t>
            </w:r>
            <w:proofErr w:type="spellEnd"/>
            <w:r w:rsidRPr="00946E32">
              <w:rPr>
                <w:b/>
                <w:bCs/>
                <w:sz w:val="20"/>
                <w:szCs w:val="20"/>
              </w:rPr>
              <w:t xml:space="preserve"> </w:t>
            </w:r>
            <w:proofErr w:type="spellStart"/>
            <w:r w:rsidRPr="00946E32">
              <w:rPr>
                <w:b/>
                <w:bCs/>
                <w:sz w:val="20"/>
                <w:szCs w:val="20"/>
              </w:rPr>
              <w:t>нақты</w:t>
            </w:r>
            <w:proofErr w:type="spellEnd"/>
            <w:r w:rsidRPr="00946E32">
              <w:rPr>
                <w:b/>
                <w:bCs/>
                <w:sz w:val="20"/>
                <w:szCs w:val="20"/>
              </w:rPr>
              <w:t xml:space="preserve"> </w:t>
            </w:r>
            <w:proofErr w:type="spellStart"/>
            <w:r w:rsidRPr="00946E32">
              <w:rPr>
                <w:b/>
                <w:bCs/>
                <w:sz w:val="20"/>
                <w:szCs w:val="20"/>
              </w:rPr>
              <w:t>практикалық</w:t>
            </w:r>
            <w:proofErr w:type="spellEnd"/>
            <w:r w:rsidRPr="00946E32">
              <w:rPr>
                <w:b/>
                <w:bCs/>
                <w:sz w:val="20"/>
                <w:szCs w:val="20"/>
              </w:rPr>
              <w:t xml:space="preserve"> </w:t>
            </w:r>
            <w:proofErr w:type="spellStart"/>
            <w:r w:rsidRPr="00946E32">
              <w:rPr>
                <w:b/>
                <w:bCs/>
                <w:sz w:val="20"/>
                <w:szCs w:val="20"/>
              </w:rPr>
              <w:t>тапсырмаларға</w:t>
            </w:r>
            <w:proofErr w:type="spellEnd"/>
            <w:r w:rsidRPr="00946E32">
              <w:rPr>
                <w:b/>
                <w:bCs/>
                <w:sz w:val="20"/>
                <w:szCs w:val="20"/>
              </w:rPr>
              <w:t xml:space="preserve"> </w:t>
            </w:r>
            <w:proofErr w:type="spellStart"/>
            <w:r w:rsidRPr="00946E32">
              <w:rPr>
                <w:b/>
                <w:bCs/>
                <w:sz w:val="20"/>
                <w:szCs w:val="20"/>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9256C8D" w14:textId="77777777" w:rsidR="00B452FC" w:rsidRPr="00946E32" w:rsidRDefault="00B452FC" w:rsidP="00AF3449">
            <w:pPr>
              <w:jc w:val="both"/>
              <w:rPr>
                <w:sz w:val="20"/>
                <w:szCs w:val="20"/>
              </w:rPr>
            </w:pPr>
            <w:proofErr w:type="spellStart"/>
            <w:r w:rsidRPr="00946E32">
              <w:rPr>
                <w:sz w:val="20"/>
                <w:szCs w:val="20"/>
              </w:rPr>
              <w:t>Оқу</w:t>
            </w:r>
            <w:proofErr w:type="spellEnd"/>
            <w:r w:rsidRPr="00946E32">
              <w:rPr>
                <w:sz w:val="20"/>
                <w:szCs w:val="20"/>
              </w:rPr>
              <w:t xml:space="preserve"> </w:t>
            </w:r>
            <w:proofErr w:type="spellStart"/>
            <w:r w:rsidRPr="00946E32">
              <w:rPr>
                <w:sz w:val="20"/>
                <w:szCs w:val="20"/>
              </w:rPr>
              <w:t>тапсырмасын</w:t>
            </w:r>
            <w:proofErr w:type="spellEnd"/>
            <w:r w:rsidRPr="00946E32">
              <w:rPr>
                <w:sz w:val="20"/>
                <w:szCs w:val="20"/>
              </w:rPr>
              <w:t xml:space="preserve"> </w:t>
            </w:r>
            <w:proofErr w:type="spellStart"/>
            <w:r w:rsidRPr="00946E32">
              <w:rPr>
                <w:sz w:val="20"/>
                <w:szCs w:val="20"/>
              </w:rPr>
              <w:t>толық</w:t>
            </w:r>
            <w:proofErr w:type="spellEnd"/>
            <w:r w:rsidRPr="00946E32">
              <w:rPr>
                <w:sz w:val="20"/>
                <w:szCs w:val="20"/>
              </w:rPr>
              <w:t xml:space="preserve"> </w:t>
            </w:r>
            <w:proofErr w:type="spellStart"/>
            <w:r w:rsidRPr="00946E32">
              <w:rPr>
                <w:sz w:val="20"/>
                <w:szCs w:val="20"/>
              </w:rPr>
              <w:t>орындау</w:t>
            </w:r>
            <w:proofErr w:type="spellEnd"/>
            <w:r w:rsidRPr="00946E32">
              <w:rPr>
                <w:sz w:val="20"/>
                <w:szCs w:val="20"/>
              </w:rPr>
              <w:t xml:space="preserve">, </w:t>
            </w:r>
            <w:proofErr w:type="spellStart"/>
            <w:r w:rsidRPr="00946E32">
              <w:rPr>
                <w:sz w:val="20"/>
                <w:szCs w:val="20"/>
              </w:rPr>
              <w:t>қойылған</w:t>
            </w:r>
            <w:proofErr w:type="spellEnd"/>
            <w:r w:rsidRPr="00946E32">
              <w:rPr>
                <w:sz w:val="20"/>
                <w:szCs w:val="20"/>
              </w:rPr>
              <w:t xml:space="preserve"> </w:t>
            </w:r>
            <w:proofErr w:type="spellStart"/>
            <w:r w:rsidRPr="00946E32">
              <w:rPr>
                <w:sz w:val="20"/>
                <w:szCs w:val="20"/>
              </w:rPr>
              <w:t>сұраққа</w:t>
            </w:r>
            <w:proofErr w:type="spellEnd"/>
            <w:r w:rsidRPr="00946E32">
              <w:rPr>
                <w:sz w:val="20"/>
                <w:szCs w:val="20"/>
              </w:rPr>
              <w:t xml:space="preserve"> </w:t>
            </w:r>
            <w:proofErr w:type="spellStart"/>
            <w:r w:rsidRPr="00946E32">
              <w:rPr>
                <w:sz w:val="20"/>
                <w:szCs w:val="20"/>
              </w:rPr>
              <w:t>егжей-тегжейлі</w:t>
            </w:r>
            <w:proofErr w:type="spellEnd"/>
            <w:r w:rsidRPr="00946E32">
              <w:rPr>
                <w:sz w:val="20"/>
                <w:szCs w:val="20"/>
              </w:rPr>
              <w:t xml:space="preserve">, </w:t>
            </w:r>
            <w:proofErr w:type="spellStart"/>
            <w:r w:rsidRPr="00946E32">
              <w:rPr>
                <w:sz w:val="20"/>
                <w:szCs w:val="20"/>
              </w:rPr>
              <w:t>дәлелді</w:t>
            </w:r>
            <w:proofErr w:type="spellEnd"/>
            <w:r w:rsidRPr="00946E32">
              <w:rPr>
                <w:sz w:val="20"/>
                <w:szCs w:val="20"/>
              </w:rPr>
              <w:t xml:space="preserve"> </w:t>
            </w:r>
            <w:proofErr w:type="spellStart"/>
            <w:r w:rsidRPr="00946E32">
              <w:rPr>
                <w:sz w:val="20"/>
                <w:szCs w:val="20"/>
              </w:rPr>
              <w:t>жауап</w:t>
            </w:r>
            <w:proofErr w:type="spellEnd"/>
            <w:r w:rsidRPr="00946E32">
              <w:rPr>
                <w:sz w:val="20"/>
                <w:szCs w:val="20"/>
              </w:rPr>
              <w:t xml:space="preserve"> беру, </w:t>
            </w:r>
            <w:proofErr w:type="spellStart"/>
            <w:r w:rsidRPr="00946E32">
              <w:rPr>
                <w:sz w:val="20"/>
                <w:szCs w:val="20"/>
              </w:rPr>
              <w:t>содан</w:t>
            </w:r>
            <w:proofErr w:type="spellEnd"/>
            <w:r w:rsidRPr="00946E32">
              <w:rPr>
                <w:sz w:val="20"/>
                <w:szCs w:val="20"/>
              </w:rPr>
              <w:t xml:space="preserve"> </w:t>
            </w:r>
            <w:proofErr w:type="spellStart"/>
            <w:r w:rsidRPr="00946E32">
              <w:rPr>
                <w:sz w:val="20"/>
                <w:szCs w:val="20"/>
              </w:rPr>
              <w:t>кейін</w:t>
            </w:r>
            <w:proofErr w:type="spellEnd"/>
            <w:r w:rsidRPr="00946E32">
              <w:rPr>
                <w:sz w:val="20"/>
                <w:szCs w:val="20"/>
              </w:rPr>
              <w:t xml:space="preserve"> </w:t>
            </w:r>
            <w:proofErr w:type="spellStart"/>
            <w:r w:rsidRPr="00946E32">
              <w:rPr>
                <w:sz w:val="20"/>
                <w:szCs w:val="20"/>
              </w:rPr>
              <w:t>курстың</w:t>
            </w:r>
            <w:proofErr w:type="spellEnd"/>
            <w:r w:rsidRPr="00946E32">
              <w:rPr>
                <w:sz w:val="20"/>
                <w:szCs w:val="20"/>
              </w:rPr>
              <w:t xml:space="preserve"> </w:t>
            </w:r>
            <w:proofErr w:type="spellStart"/>
            <w:r w:rsidRPr="00946E32">
              <w:rPr>
                <w:sz w:val="20"/>
                <w:szCs w:val="20"/>
              </w:rPr>
              <w:t>практикалық</w:t>
            </w:r>
            <w:proofErr w:type="spellEnd"/>
            <w:r w:rsidRPr="00946E32">
              <w:rPr>
                <w:sz w:val="20"/>
                <w:szCs w:val="20"/>
              </w:rPr>
              <w:t xml:space="preserve"> </w:t>
            </w:r>
            <w:proofErr w:type="spellStart"/>
            <w:r w:rsidRPr="00946E32">
              <w:rPr>
                <w:sz w:val="20"/>
                <w:szCs w:val="20"/>
              </w:rPr>
              <w:t>мәселелерін</w:t>
            </w:r>
            <w:proofErr w:type="spellEnd"/>
            <w:r w:rsidRPr="00946E32">
              <w:rPr>
                <w:sz w:val="20"/>
                <w:szCs w:val="20"/>
              </w:rPr>
              <w:t xml:space="preserve"> </w:t>
            </w:r>
            <w:proofErr w:type="spellStart"/>
            <w:r w:rsidRPr="00946E32">
              <w:rPr>
                <w:sz w:val="20"/>
                <w:szCs w:val="20"/>
              </w:rPr>
              <w:t>шешу</w:t>
            </w:r>
            <w:proofErr w:type="spellEnd"/>
            <w:r w:rsidRPr="00946E32">
              <w:rPr>
                <w:sz w:val="20"/>
                <w:szCs w:val="20"/>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BC217E4" w14:textId="77777777" w:rsidR="00B452FC" w:rsidRPr="00946E32" w:rsidRDefault="00B452FC" w:rsidP="00AF3449">
            <w:pPr>
              <w:jc w:val="both"/>
              <w:rPr>
                <w:sz w:val="20"/>
                <w:szCs w:val="20"/>
              </w:rPr>
            </w:pPr>
            <w:proofErr w:type="spellStart"/>
            <w:r w:rsidRPr="00946E32">
              <w:rPr>
                <w:sz w:val="20"/>
                <w:szCs w:val="20"/>
              </w:rPr>
              <w:t>Оқу</w:t>
            </w:r>
            <w:proofErr w:type="spellEnd"/>
            <w:r w:rsidRPr="00946E32">
              <w:rPr>
                <w:sz w:val="20"/>
                <w:szCs w:val="20"/>
              </w:rPr>
              <w:t xml:space="preserve"> </w:t>
            </w:r>
            <w:proofErr w:type="spellStart"/>
            <w:r w:rsidRPr="00946E32">
              <w:rPr>
                <w:sz w:val="20"/>
                <w:szCs w:val="20"/>
              </w:rPr>
              <w:t>тапсырмасын</w:t>
            </w:r>
            <w:proofErr w:type="spellEnd"/>
            <w:r w:rsidRPr="00946E32">
              <w:rPr>
                <w:sz w:val="20"/>
                <w:szCs w:val="20"/>
              </w:rPr>
              <w:t xml:space="preserve"> </w:t>
            </w:r>
            <w:proofErr w:type="spellStart"/>
            <w:r w:rsidRPr="00946E32">
              <w:rPr>
                <w:sz w:val="20"/>
                <w:szCs w:val="20"/>
              </w:rPr>
              <w:t>ішінара</w:t>
            </w:r>
            <w:proofErr w:type="spellEnd"/>
            <w:r w:rsidRPr="00946E32">
              <w:rPr>
                <w:sz w:val="20"/>
                <w:szCs w:val="20"/>
              </w:rPr>
              <w:t xml:space="preserve"> </w:t>
            </w:r>
            <w:proofErr w:type="spellStart"/>
            <w:r w:rsidRPr="00946E32">
              <w:rPr>
                <w:sz w:val="20"/>
                <w:szCs w:val="20"/>
              </w:rPr>
              <w:t>орындау</w:t>
            </w:r>
            <w:proofErr w:type="spellEnd"/>
            <w:r w:rsidRPr="00946E32">
              <w:rPr>
                <w:sz w:val="20"/>
                <w:szCs w:val="20"/>
              </w:rPr>
              <w:t xml:space="preserve">, </w:t>
            </w:r>
            <w:proofErr w:type="spellStart"/>
            <w:r w:rsidRPr="00946E32">
              <w:rPr>
                <w:sz w:val="20"/>
                <w:szCs w:val="20"/>
              </w:rPr>
              <w:t>толық</w:t>
            </w:r>
            <w:proofErr w:type="spellEnd"/>
            <w:r w:rsidRPr="00946E32">
              <w:rPr>
                <w:sz w:val="20"/>
                <w:szCs w:val="20"/>
              </w:rPr>
              <w:t xml:space="preserve"> </w:t>
            </w:r>
            <w:proofErr w:type="spellStart"/>
            <w:r w:rsidRPr="00946E32">
              <w:rPr>
                <w:sz w:val="20"/>
                <w:szCs w:val="20"/>
              </w:rPr>
              <w:t>емес</w:t>
            </w:r>
            <w:proofErr w:type="spellEnd"/>
            <w:r w:rsidRPr="00946E32">
              <w:rPr>
                <w:sz w:val="20"/>
                <w:szCs w:val="20"/>
              </w:rPr>
              <w:t xml:space="preserve">, </w:t>
            </w:r>
            <w:proofErr w:type="spellStart"/>
            <w:r w:rsidRPr="00946E32">
              <w:rPr>
                <w:sz w:val="20"/>
                <w:szCs w:val="20"/>
              </w:rPr>
              <w:t>курстың</w:t>
            </w:r>
            <w:proofErr w:type="spellEnd"/>
            <w:r w:rsidRPr="00946E32">
              <w:rPr>
                <w:sz w:val="20"/>
                <w:szCs w:val="20"/>
              </w:rPr>
              <w:t xml:space="preserve"> </w:t>
            </w:r>
            <w:proofErr w:type="spellStart"/>
            <w:r w:rsidRPr="00946E32">
              <w:rPr>
                <w:sz w:val="20"/>
                <w:szCs w:val="20"/>
              </w:rPr>
              <w:t>практикалық</w:t>
            </w:r>
            <w:proofErr w:type="spellEnd"/>
            <w:r w:rsidRPr="00946E32">
              <w:rPr>
                <w:sz w:val="20"/>
                <w:szCs w:val="20"/>
              </w:rPr>
              <w:t xml:space="preserve"> </w:t>
            </w:r>
            <w:proofErr w:type="spellStart"/>
            <w:r w:rsidRPr="00946E32">
              <w:rPr>
                <w:sz w:val="20"/>
                <w:szCs w:val="20"/>
              </w:rPr>
              <w:t>мәселелерін</w:t>
            </w:r>
            <w:proofErr w:type="spellEnd"/>
            <w:r w:rsidRPr="00946E32">
              <w:rPr>
                <w:sz w:val="20"/>
                <w:szCs w:val="20"/>
              </w:rPr>
              <w:t xml:space="preserve"> </w:t>
            </w:r>
            <w:proofErr w:type="spellStart"/>
            <w:r w:rsidRPr="00946E32">
              <w:rPr>
                <w:sz w:val="20"/>
                <w:szCs w:val="20"/>
              </w:rPr>
              <w:t>толық</w:t>
            </w:r>
            <w:proofErr w:type="spellEnd"/>
            <w:r w:rsidRPr="00946E32">
              <w:rPr>
                <w:sz w:val="20"/>
                <w:szCs w:val="20"/>
              </w:rPr>
              <w:t xml:space="preserve"> </w:t>
            </w:r>
            <w:proofErr w:type="spellStart"/>
            <w:r w:rsidRPr="00946E32">
              <w:rPr>
                <w:sz w:val="20"/>
                <w:szCs w:val="20"/>
              </w:rPr>
              <w:t>шешпей</w:t>
            </w:r>
            <w:proofErr w:type="spellEnd"/>
            <w:r w:rsidRPr="00946E32">
              <w:rPr>
                <w:sz w:val="20"/>
                <w:szCs w:val="20"/>
              </w:rPr>
              <w:t xml:space="preserve"> </w:t>
            </w:r>
            <w:proofErr w:type="spellStart"/>
            <w:r w:rsidRPr="00946E32">
              <w:rPr>
                <w:sz w:val="20"/>
                <w:szCs w:val="20"/>
              </w:rPr>
              <w:t>қойылған</w:t>
            </w:r>
            <w:proofErr w:type="spellEnd"/>
            <w:r w:rsidRPr="00946E32">
              <w:rPr>
                <w:sz w:val="20"/>
                <w:szCs w:val="20"/>
              </w:rPr>
              <w:t xml:space="preserve"> </w:t>
            </w:r>
            <w:proofErr w:type="spellStart"/>
            <w:r w:rsidRPr="00946E32">
              <w:rPr>
                <w:sz w:val="20"/>
                <w:szCs w:val="20"/>
              </w:rPr>
              <w:t>сұраққа</w:t>
            </w:r>
            <w:proofErr w:type="spellEnd"/>
            <w:r w:rsidRPr="00946E32">
              <w:rPr>
                <w:sz w:val="20"/>
                <w:szCs w:val="20"/>
              </w:rPr>
              <w:t xml:space="preserve"> </w:t>
            </w:r>
            <w:proofErr w:type="spellStart"/>
            <w:r w:rsidRPr="00946E32">
              <w:rPr>
                <w:sz w:val="20"/>
                <w:szCs w:val="20"/>
              </w:rPr>
              <w:t>дәлелді</w:t>
            </w:r>
            <w:proofErr w:type="spellEnd"/>
            <w:r w:rsidRPr="00946E32">
              <w:rPr>
                <w:sz w:val="20"/>
                <w:szCs w:val="20"/>
              </w:rPr>
              <w:t xml:space="preserve"> </w:t>
            </w:r>
            <w:proofErr w:type="spellStart"/>
            <w:r w:rsidRPr="00946E32">
              <w:rPr>
                <w:sz w:val="20"/>
                <w:szCs w:val="20"/>
              </w:rPr>
              <w:t>жауап</w:t>
            </w:r>
            <w:proofErr w:type="spellEnd"/>
            <w:r w:rsidRPr="00946E32">
              <w:rPr>
                <w:sz w:val="20"/>
                <w:szCs w:val="20"/>
              </w:rPr>
              <w:t xml:space="preserve"> беру; курс </w:t>
            </w:r>
            <w:proofErr w:type="spellStart"/>
            <w:r w:rsidRPr="00946E32">
              <w:rPr>
                <w:sz w:val="20"/>
                <w:szCs w:val="20"/>
              </w:rPr>
              <w:t>бойынша</w:t>
            </w:r>
            <w:proofErr w:type="spellEnd"/>
            <w:r w:rsidRPr="00946E32">
              <w:rPr>
                <w:sz w:val="20"/>
                <w:szCs w:val="20"/>
              </w:rPr>
              <w:t xml:space="preserve"> </w:t>
            </w:r>
            <w:proofErr w:type="spellStart"/>
            <w:r w:rsidRPr="00946E32">
              <w:rPr>
                <w:sz w:val="20"/>
                <w:szCs w:val="20"/>
              </w:rPr>
              <w:t>ғылыми</w:t>
            </w:r>
            <w:proofErr w:type="spellEnd"/>
            <w:r w:rsidRPr="00946E32">
              <w:rPr>
                <w:sz w:val="20"/>
                <w:szCs w:val="20"/>
              </w:rPr>
              <w:t xml:space="preserve"> </w:t>
            </w:r>
            <w:proofErr w:type="spellStart"/>
            <w:r w:rsidRPr="00946E32">
              <w:rPr>
                <w:sz w:val="20"/>
                <w:szCs w:val="20"/>
              </w:rPr>
              <w:t>тіл</w:t>
            </w:r>
            <w:proofErr w:type="spellEnd"/>
            <w:r w:rsidRPr="00946E32">
              <w:rPr>
                <w:sz w:val="20"/>
                <w:szCs w:val="20"/>
              </w:rPr>
              <w:t xml:space="preserve"> </w:t>
            </w:r>
            <w:proofErr w:type="spellStart"/>
            <w:r w:rsidRPr="00946E32">
              <w:rPr>
                <w:sz w:val="20"/>
                <w:szCs w:val="20"/>
              </w:rPr>
              <w:t>нормаларын</w:t>
            </w:r>
            <w:proofErr w:type="spellEnd"/>
            <w:r w:rsidRPr="00946E32">
              <w:rPr>
                <w:sz w:val="20"/>
                <w:szCs w:val="20"/>
              </w:rPr>
              <w:t xml:space="preserve"> </w:t>
            </w:r>
            <w:proofErr w:type="spellStart"/>
            <w:r w:rsidRPr="00946E32">
              <w:rPr>
                <w:sz w:val="20"/>
                <w:szCs w:val="20"/>
              </w:rPr>
              <w:t>сауатсыз</w:t>
            </w:r>
            <w:proofErr w:type="spellEnd"/>
            <w:r w:rsidRPr="00946E32">
              <w:rPr>
                <w:sz w:val="20"/>
                <w:szCs w:val="20"/>
              </w:rPr>
              <w:t xml:space="preserve"> </w:t>
            </w:r>
            <w:proofErr w:type="spellStart"/>
            <w:r w:rsidRPr="00946E32">
              <w:rPr>
                <w:sz w:val="20"/>
                <w:szCs w:val="20"/>
              </w:rPr>
              <w:t>пайдалану</w:t>
            </w:r>
            <w:proofErr w:type="spellEnd"/>
            <w:r w:rsidRPr="00946E32">
              <w:rPr>
                <w:sz w:val="20"/>
                <w:szCs w:val="20"/>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01B6848" w14:textId="77777777" w:rsidR="00B452FC" w:rsidRPr="00946E32" w:rsidRDefault="00B452FC" w:rsidP="00AF3449">
            <w:pPr>
              <w:jc w:val="both"/>
              <w:rPr>
                <w:sz w:val="20"/>
                <w:szCs w:val="20"/>
              </w:rPr>
            </w:pPr>
            <w:r w:rsidRPr="00946E32">
              <w:rPr>
                <w:sz w:val="20"/>
                <w:szCs w:val="20"/>
              </w:rPr>
              <w:t xml:space="preserve">Материал </w:t>
            </w:r>
            <w:proofErr w:type="spellStart"/>
            <w:r w:rsidRPr="00946E32">
              <w:rPr>
                <w:sz w:val="20"/>
                <w:szCs w:val="20"/>
              </w:rPr>
              <w:t>фрагменттелген</w:t>
            </w:r>
            <w:proofErr w:type="spellEnd"/>
            <w:r w:rsidRPr="00946E32">
              <w:rPr>
                <w:sz w:val="20"/>
                <w:szCs w:val="20"/>
              </w:rPr>
              <w:t xml:space="preserve">, </w:t>
            </w:r>
            <w:proofErr w:type="spellStart"/>
            <w:r w:rsidRPr="00946E32">
              <w:rPr>
                <w:sz w:val="20"/>
                <w:szCs w:val="20"/>
              </w:rPr>
              <w:t>логикалық</w:t>
            </w:r>
            <w:proofErr w:type="spellEnd"/>
            <w:r w:rsidRPr="00946E32">
              <w:rPr>
                <w:sz w:val="20"/>
                <w:szCs w:val="20"/>
              </w:rPr>
              <w:t xml:space="preserve"> </w:t>
            </w:r>
            <w:proofErr w:type="spellStart"/>
            <w:r w:rsidRPr="00946E32">
              <w:rPr>
                <w:sz w:val="20"/>
                <w:szCs w:val="20"/>
              </w:rPr>
              <w:t>дәйектілікті</w:t>
            </w:r>
            <w:proofErr w:type="spellEnd"/>
            <w:r w:rsidRPr="00946E32">
              <w:rPr>
                <w:sz w:val="20"/>
                <w:szCs w:val="20"/>
              </w:rPr>
              <w:t xml:space="preserve"> </w:t>
            </w:r>
            <w:proofErr w:type="spellStart"/>
            <w:r w:rsidRPr="00946E32">
              <w:rPr>
                <w:sz w:val="20"/>
                <w:szCs w:val="20"/>
              </w:rPr>
              <w:t>бұза</w:t>
            </w:r>
            <w:proofErr w:type="spellEnd"/>
            <w:r w:rsidRPr="00946E32">
              <w:rPr>
                <w:sz w:val="20"/>
                <w:szCs w:val="20"/>
              </w:rPr>
              <w:t xml:space="preserve"> </w:t>
            </w:r>
            <w:proofErr w:type="spellStart"/>
            <w:r w:rsidRPr="00946E32">
              <w:rPr>
                <w:sz w:val="20"/>
                <w:szCs w:val="20"/>
              </w:rPr>
              <w:t>отырып</w:t>
            </w:r>
            <w:proofErr w:type="spellEnd"/>
            <w:r w:rsidRPr="00946E32">
              <w:rPr>
                <w:sz w:val="20"/>
                <w:szCs w:val="20"/>
              </w:rPr>
              <w:t xml:space="preserve">, </w:t>
            </w:r>
            <w:proofErr w:type="spellStart"/>
            <w:r w:rsidRPr="00946E32">
              <w:rPr>
                <w:sz w:val="20"/>
                <w:szCs w:val="20"/>
              </w:rPr>
              <w:t>нақты</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proofErr w:type="spellStart"/>
            <w:r w:rsidRPr="00946E32">
              <w:rPr>
                <w:sz w:val="20"/>
                <w:szCs w:val="20"/>
              </w:rPr>
              <w:t>семантикалық</w:t>
            </w:r>
            <w:proofErr w:type="spellEnd"/>
            <w:r w:rsidRPr="00946E32">
              <w:rPr>
                <w:sz w:val="20"/>
                <w:szCs w:val="20"/>
              </w:rPr>
              <w:t xml:space="preserve"> </w:t>
            </w:r>
            <w:proofErr w:type="spellStart"/>
            <w:r w:rsidRPr="00946E32">
              <w:rPr>
                <w:sz w:val="20"/>
                <w:szCs w:val="20"/>
              </w:rPr>
              <w:t>дәлсіздіктерге</w:t>
            </w:r>
            <w:proofErr w:type="spellEnd"/>
            <w:r w:rsidRPr="00946E32">
              <w:rPr>
                <w:sz w:val="20"/>
                <w:szCs w:val="20"/>
              </w:rPr>
              <w:t xml:space="preserve"> </w:t>
            </w:r>
            <w:proofErr w:type="spellStart"/>
            <w:r w:rsidRPr="00946E32">
              <w:rPr>
                <w:sz w:val="20"/>
                <w:szCs w:val="20"/>
              </w:rPr>
              <w:t>жол</w:t>
            </w:r>
            <w:proofErr w:type="spellEnd"/>
            <w:r w:rsidRPr="00946E32">
              <w:rPr>
                <w:sz w:val="20"/>
                <w:szCs w:val="20"/>
              </w:rPr>
              <w:t xml:space="preserve"> </w:t>
            </w:r>
            <w:proofErr w:type="spellStart"/>
            <w:r w:rsidRPr="00946E32">
              <w:rPr>
                <w:sz w:val="20"/>
                <w:szCs w:val="20"/>
              </w:rPr>
              <w:t>беріледі</w:t>
            </w:r>
            <w:proofErr w:type="spellEnd"/>
            <w:r w:rsidRPr="00946E32">
              <w:rPr>
                <w:sz w:val="20"/>
                <w:szCs w:val="20"/>
              </w:rPr>
              <w:t xml:space="preserve">, </w:t>
            </w:r>
            <w:proofErr w:type="spellStart"/>
            <w:r w:rsidRPr="00946E32">
              <w:rPr>
                <w:sz w:val="20"/>
                <w:szCs w:val="20"/>
              </w:rPr>
              <w:t>курстың</w:t>
            </w:r>
            <w:proofErr w:type="spellEnd"/>
            <w:r w:rsidRPr="00946E32">
              <w:rPr>
                <w:sz w:val="20"/>
                <w:szCs w:val="20"/>
              </w:rPr>
              <w:t xml:space="preserve"> </w:t>
            </w:r>
            <w:proofErr w:type="spellStart"/>
            <w:r w:rsidRPr="00946E32">
              <w:rPr>
                <w:sz w:val="20"/>
                <w:szCs w:val="20"/>
              </w:rPr>
              <w:t>теориялық</w:t>
            </w:r>
            <w:proofErr w:type="spellEnd"/>
            <w:r w:rsidRPr="00946E32">
              <w:rPr>
                <w:sz w:val="20"/>
                <w:szCs w:val="20"/>
              </w:rPr>
              <w:t xml:space="preserve"> </w:t>
            </w:r>
            <w:proofErr w:type="spellStart"/>
            <w:r w:rsidRPr="00946E32">
              <w:rPr>
                <w:sz w:val="20"/>
                <w:szCs w:val="20"/>
              </w:rPr>
              <w:t>білімі</w:t>
            </w:r>
            <w:proofErr w:type="spellEnd"/>
            <w:r w:rsidRPr="00946E32">
              <w:rPr>
                <w:sz w:val="20"/>
                <w:szCs w:val="20"/>
              </w:rPr>
              <w:t xml:space="preserve"> </w:t>
            </w:r>
            <w:r w:rsidRPr="00946E32">
              <w:rPr>
                <w:sz w:val="20"/>
                <w:szCs w:val="20"/>
                <w:lang w:val="kk-KZ"/>
              </w:rPr>
              <w:t>ү</w:t>
            </w:r>
            <w:proofErr w:type="spellStart"/>
            <w:r w:rsidRPr="00946E32">
              <w:rPr>
                <w:sz w:val="20"/>
                <w:szCs w:val="20"/>
              </w:rPr>
              <w:t>стірт</w:t>
            </w:r>
            <w:proofErr w:type="spellEnd"/>
            <w:r w:rsidRPr="00946E32">
              <w:rPr>
                <w:sz w:val="20"/>
                <w:szCs w:val="20"/>
              </w:rPr>
              <w:t xml:space="preserve"> </w:t>
            </w:r>
            <w:proofErr w:type="spellStart"/>
            <w:r w:rsidRPr="00946E32">
              <w:rPr>
                <w:sz w:val="20"/>
                <w:szCs w:val="20"/>
              </w:rPr>
              <w:t>қолданылады</w:t>
            </w:r>
            <w:proofErr w:type="spellEnd"/>
            <w:r w:rsidRPr="00946E32">
              <w:rPr>
                <w:sz w:val="20"/>
                <w:szCs w:val="20"/>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67C85EB" w14:textId="77777777" w:rsidR="00B452FC" w:rsidRPr="00946E32" w:rsidRDefault="00B452FC" w:rsidP="00AF3449">
            <w:pPr>
              <w:jc w:val="both"/>
              <w:rPr>
                <w:sz w:val="20"/>
                <w:szCs w:val="20"/>
              </w:rPr>
            </w:pPr>
            <w:proofErr w:type="spellStart"/>
            <w:r w:rsidRPr="00946E32">
              <w:rPr>
                <w:sz w:val="20"/>
                <w:szCs w:val="20"/>
              </w:rPr>
              <w:t>Тапсырманы</w:t>
            </w:r>
            <w:proofErr w:type="spellEnd"/>
            <w:r w:rsidRPr="00946E32">
              <w:rPr>
                <w:sz w:val="20"/>
                <w:szCs w:val="20"/>
              </w:rPr>
              <w:t xml:space="preserve"> </w:t>
            </w:r>
            <w:proofErr w:type="spellStart"/>
            <w:r w:rsidRPr="00946E32">
              <w:rPr>
                <w:sz w:val="20"/>
                <w:szCs w:val="20"/>
              </w:rPr>
              <w:t>шешудің</w:t>
            </w:r>
            <w:proofErr w:type="spellEnd"/>
            <w:r w:rsidRPr="00946E32">
              <w:rPr>
                <w:sz w:val="20"/>
                <w:szCs w:val="20"/>
              </w:rPr>
              <w:t xml:space="preserve"> </w:t>
            </w:r>
            <w:proofErr w:type="spellStart"/>
            <w:r w:rsidRPr="00946E32">
              <w:rPr>
                <w:sz w:val="20"/>
                <w:szCs w:val="20"/>
              </w:rPr>
              <w:t>ұтымсыз</w:t>
            </w:r>
            <w:proofErr w:type="spellEnd"/>
            <w:r w:rsidRPr="00946E32">
              <w:rPr>
                <w:sz w:val="20"/>
                <w:szCs w:val="20"/>
              </w:rPr>
              <w:t xml:space="preserve"> </w:t>
            </w:r>
            <w:proofErr w:type="spellStart"/>
            <w:r w:rsidRPr="00946E32">
              <w:rPr>
                <w:sz w:val="20"/>
                <w:szCs w:val="20"/>
              </w:rPr>
              <w:t>әдісі</w:t>
            </w:r>
            <w:proofErr w:type="spellEnd"/>
            <w:r w:rsidRPr="00946E32">
              <w:rPr>
                <w:sz w:val="20"/>
                <w:szCs w:val="20"/>
              </w:rPr>
              <w:t xml:space="preserve"> </w:t>
            </w:r>
            <w:proofErr w:type="spellStart"/>
            <w:r w:rsidRPr="00946E32">
              <w:rPr>
                <w:sz w:val="20"/>
                <w:szCs w:val="20"/>
              </w:rPr>
              <w:t>немесе</w:t>
            </w:r>
            <w:proofErr w:type="spellEnd"/>
            <w:r w:rsidRPr="00946E32">
              <w:rPr>
                <w:sz w:val="20"/>
                <w:szCs w:val="20"/>
              </w:rPr>
              <w:t xml:space="preserve"> </w:t>
            </w:r>
            <w:proofErr w:type="spellStart"/>
            <w:r w:rsidRPr="00946E32">
              <w:rPr>
                <w:sz w:val="20"/>
                <w:szCs w:val="20"/>
              </w:rPr>
              <w:t>жеткілікті</w:t>
            </w:r>
            <w:proofErr w:type="spellEnd"/>
            <w:r w:rsidRPr="00946E32">
              <w:rPr>
                <w:sz w:val="20"/>
                <w:szCs w:val="20"/>
              </w:rPr>
              <w:t xml:space="preserve"> </w:t>
            </w:r>
            <w:proofErr w:type="spellStart"/>
            <w:r w:rsidRPr="00946E32">
              <w:rPr>
                <w:sz w:val="20"/>
                <w:szCs w:val="20"/>
              </w:rPr>
              <w:t>ойластырылмаған</w:t>
            </w:r>
            <w:proofErr w:type="spellEnd"/>
            <w:r w:rsidRPr="00946E32">
              <w:rPr>
                <w:sz w:val="20"/>
                <w:szCs w:val="20"/>
              </w:rPr>
              <w:t xml:space="preserve"> </w:t>
            </w:r>
            <w:proofErr w:type="spellStart"/>
            <w:r w:rsidRPr="00946E32">
              <w:rPr>
                <w:sz w:val="20"/>
                <w:szCs w:val="20"/>
              </w:rPr>
              <w:t>жауап</w:t>
            </w:r>
            <w:proofErr w:type="spellEnd"/>
            <w:r w:rsidRPr="00946E32">
              <w:rPr>
                <w:sz w:val="20"/>
                <w:szCs w:val="20"/>
              </w:rPr>
              <w:t xml:space="preserve"> </w:t>
            </w:r>
            <w:proofErr w:type="spellStart"/>
            <w:r w:rsidRPr="00946E32">
              <w:rPr>
                <w:sz w:val="20"/>
                <w:szCs w:val="20"/>
              </w:rPr>
              <w:t>жоспары</w:t>
            </w:r>
            <w:proofErr w:type="spellEnd"/>
            <w:r w:rsidRPr="00946E32">
              <w:rPr>
                <w:sz w:val="20"/>
                <w:szCs w:val="20"/>
              </w:rPr>
              <w:t xml:space="preserve">; </w:t>
            </w:r>
            <w:proofErr w:type="spellStart"/>
            <w:r w:rsidRPr="00946E32">
              <w:rPr>
                <w:sz w:val="20"/>
                <w:szCs w:val="20"/>
              </w:rPr>
              <w:t>тапсырмаларды</w:t>
            </w:r>
            <w:proofErr w:type="spellEnd"/>
            <w:r w:rsidRPr="00946E32">
              <w:rPr>
                <w:sz w:val="20"/>
                <w:szCs w:val="20"/>
              </w:rPr>
              <w:t xml:space="preserve"> </w:t>
            </w:r>
            <w:proofErr w:type="spellStart"/>
            <w:r w:rsidRPr="00946E32">
              <w:rPr>
                <w:sz w:val="20"/>
                <w:szCs w:val="20"/>
              </w:rPr>
              <w:t>шеше</w:t>
            </w:r>
            <w:proofErr w:type="spellEnd"/>
            <w:r w:rsidRPr="00946E32">
              <w:rPr>
                <w:sz w:val="20"/>
                <w:szCs w:val="20"/>
              </w:rPr>
              <w:t xml:space="preserve"> </w:t>
            </w:r>
            <w:proofErr w:type="spellStart"/>
            <w:r w:rsidRPr="00946E32">
              <w:rPr>
                <w:sz w:val="20"/>
                <w:szCs w:val="20"/>
              </w:rPr>
              <w:t>алмау</w:t>
            </w:r>
            <w:proofErr w:type="spellEnd"/>
            <w:r w:rsidRPr="00946E32">
              <w:rPr>
                <w:sz w:val="20"/>
                <w:szCs w:val="20"/>
              </w:rPr>
              <w:t xml:space="preserve">, </w:t>
            </w:r>
            <w:proofErr w:type="spellStart"/>
            <w:r w:rsidRPr="00946E32">
              <w:rPr>
                <w:sz w:val="20"/>
                <w:szCs w:val="20"/>
              </w:rPr>
              <w:t>тапсырмаларды</w:t>
            </w:r>
            <w:proofErr w:type="spellEnd"/>
            <w:r w:rsidRPr="00946E32">
              <w:rPr>
                <w:sz w:val="20"/>
                <w:szCs w:val="20"/>
              </w:rPr>
              <w:t xml:space="preserve"> </w:t>
            </w:r>
            <w:proofErr w:type="spellStart"/>
            <w:r w:rsidRPr="00946E32">
              <w:rPr>
                <w:sz w:val="20"/>
                <w:szCs w:val="20"/>
              </w:rPr>
              <w:t>жалпы</w:t>
            </w:r>
            <w:proofErr w:type="spellEnd"/>
            <w:r w:rsidRPr="00946E32">
              <w:rPr>
                <w:sz w:val="20"/>
                <w:szCs w:val="20"/>
              </w:rPr>
              <w:t xml:space="preserve"> </w:t>
            </w:r>
            <w:proofErr w:type="spellStart"/>
            <w:r w:rsidRPr="00946E32">
              <w:rPr>
                <w:sz w:val="20"/>
                <w:szCs w:val="20"/>
              </w:rPr>
              <w:t>түрде</w:t>
            </w:r>
            <w:proofErr w:type="spellEnd"/>
            <w:r w:rsidRPr="00946E32">
              <w:rPr>
                <w:sz w:val="20"/>
                <w:szCs w:val="20"/>
              </w:rPr>
              <w:t xml:space="preserve"> </w:t>
            </w:r>
            <w:proofErr w:type="spellStart"/>
            <w:r w:rsidRPr="00946E32">
              <w:rPr>
                <w:sz w:val="20"/>
                <w:szCs w:val="20"/>
              </w:rPr>
              <w:t>орындау</w:t>
            </w:r>
            <w:proofErr w:type="spellEnd"/>
            <w:r w:rsidRPr="00946E32">
              <w:rPr>
                <w:sz w:val="20"/>
                <w:szCs w:val="20"/>
              </w:rPr>
              <w:t xml:space="preserve">; </w:t>
            </w:r>
            <w:proofErr w:type="spellStart"/>
            <w:r w:rsidRPr="00946E32">
              <w:rPr>
                <w:sz w:val="20"/>
                <w:szCs w:val="20"/>
              </w:rPr>
              <w:t>нормадан</w:t>
            </w:r>
            <w:proofErr w:type="spellEnd"/>
            <w:r w:rsidRPr="00946E32">
              <w:rPr>
                <w:sz w:val="20"/>
                <w:szCs w:val="20"/>
              </w:rPr>
              <w:t xml:space="preserve"> </w:t>
            </w:r>
            <w:proofErr w:type="spellStart"/>
            <w:r w:rsidRPr="00946E32">
              <w:rPr>
                <w:sz w:val="20"/>
                <w:szCs w:val="20"/>
              </w:rPr>
              <w:t>асатын</w:t>
            </w:r>
            <w:proofErr w:type="spellEnd"/>
            <w:r w:rsidRPr="00946E32">
              <w:rPr>
                <w:sz w:val="20"/>
                <w:szCs w:val="20"/>
              </w:rPr>
              <w:t xml:space="preserve"> </w:t>
            </w:r>
            <w:proofErr w:type="spellStart"/>
            <w:r w:rsidRPr="00946E32">
              <w:rPr>
                <w:sz w:val="20"/>
                <w:szCs w:val="20"/>
              </w:rPr>
              <w:t>қателіктер</w:t>
            </w:r>
            <w:proofErr w:type="spellEnd"/>
            <w:r w:rsidRPr="00946E32">
              <w:rPr>
                <w:sz w:val="20"/>
                <w:szCs w:val="20"/>
              </w:rPr>
              <w:t xml:space="preserve"> мен </w:t>
            </w:r>
            <w:proofErr w:type="spellStart"/>
            <w:r w:rsidRPr="00946E32">
              <w:rPr>
                <w:sz w:val="20"/>
                <w:szCs w:val="20"/>
              </w:rPr>
              <w:t>кемшіліктер</w:t>
            </w:r>
            <w:proofErr w:type="spellEnd"/>
            <w:r w:rsidRPr="00946E32">
              <w:rPr>
                <w:sz w:val="20"/>
                <w:szCs w:val="20"/>
                <w:lang w:val="kk-KZ"/>
              </w:rPr>
              <w:t>дің болуы</w:t>
            </w:r>
            <w:r w:rsidRPr="00946E32">
              <w:rPr>
                <w:sz w:val="20"/>
                <w:szCs w:val="20"/>
              </w:rPr>
              <w:t>.</w:t>
            </w:r>
            <w:r w:rsidRPr="00946E32">
              <w:rPr>
                <w:sz w:val="20"/>
                <w:szCs w:val="20"/>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22A7AA3" w14:textId="77777777" w:rsidR="00B452FC" w:rsidRPr="00946E32" w:rsidRDefault="00B452FC" w:rsidP="00AF3449">
            <w:pPr>
              <w:jc w:val="both"/>
              <w:rPr>
                <w:sz w:val="20"/>
                <w:szCs w:val="20"/>
              </w:rPr>
            </w:pPr>
            <w:proofErr w:type="spellStart"/>
            <w:r w:rsidRPr="00946E32">
              <w:rPr>
                <w:sz w:val="20"/>
                <w:szCs w:val="20"/>
              </w:rPr>
              <w:t>Тапсырмаларды</w:t>
            </w:r>
            <w:proofErr w:type="spellEnd"/>
            <w:r w:rsidRPr="00946E32">
              <w:rPr>
                <w:sz w:val="20"/>
                <w:szCs w:val="20"/>
              </w:rPr>
              <w:t xml:space="preserve"> </w:t>
            </w:r>
            <w:proofErr w:type="spellStart"/>
            <w:r w:rsidRPr="00946E32">
              <w:rPr>
                <w:sz w:val="20"/>
                <w:szCs w:val="20"/>
              </w:rPr>
              <w:t>шешу</w:t>
            </w:r>
            <w:proofErr w:type="spellEnd"/>
            <w:r w:rsidRPr="00946E32">
              <w:rPr>
                <w:sz w:val="20"/>
                <w:szCs w:val="20"/>
              </w:rPr>
              <w:t xml:space="preserve"> </w:t>
            </w:r>
            <w:proofErr w:type="spellStart"/>
            <w:r w:rsidRPr="00946E32">
              <w:rPr>
                <w:sz w:val="20"/>
                <w:szCs w:val="20"/>
              </w:rPr>
              <w:t>үшін</w:t>
            </w:r>
            <w:proofErr w:type="spellEnd"/>
            <w:r w:rsidRPr="00946E32">
              <w:rPr>
                <w:sz w:val="20"/>
                <w:szCs w:val="20"/>
              </w:rPr>
              <w:t xml:space="preserve"> </w:t>
            </w:r>
            <w:proofErr w:type="spellStart"/>
            <w:r w:rsidRPr="00946E32">
              <w:rPr>
                <w:sz w:val="20"/>
                <w:szCs w:val="20"/>
              </w:rPr>
              <w:t>білімді</w:t>
            </w:r>
            <w:proofErr w:type="spellEnd"/>
            <w:r w:rsidRPr="00946E32">
              <w:rPr>
                <w:sz w:val="20"/>
                <w:szCs w:val="20"/>
              </w:rPr>
              <w:t xml:space="preserve">, </w:t>
            </w:r>
            <w:proofErr w:type="spellStart"/>
            <w:r w:rsidRPr="00946E32">
              <w:rPr>
                <w:sz w:val="20"/>
                <w:szCs w:val="20"/>
              </w:rPr>
              <w:t>алгоритмдерді</w:t>
            </w:r>
            <w:proofErr w:type="spellEnd"/>
            <w:r w:rsidRPr="00946E32">
              <w:rPr>
                <w:sz w:val="20"/>
                <w:szCs w:val="20"/>
              </w:rPr>
              <w:t xml:space="preserve"> </w:t>
            </w:r>
            <w:proofErr w:type="spellStart"/>
            <w:r w:rsidRPr="00946E32">
              <w:rPr>
                <w:sz w:val="20"/>
                <w:szCs w:val="20"/>
              </w:rPr>
              <w:t>қолдана</w:t>
            </w:r>
            <w:proofErr w:type="spellEnd"/>
            <w:r w:rsidRPr="00946E32">
              <w:rPr>
                <w:sz w:val="20"/>
                <w:szCs w:val="20"/>
              </w:rPr>
              <w:t xml:space="preserve"> </w:t>
            </w:r>
            <w:proofErr w:type="spellStart"/>
            <w:r w:rsidRPr="00946E32">
              <w:rPr>
                <w:sz w:val="20"/>
                <w:szCs w:val="20"/>
              </w:rPr>
              <w:t>алмау</w:t>
            </w:r>
            <w:proofErr w:type="spellEnd"/>
            <w:r w:rsidRPr="00946E32">
              <w:rPr>
                <w:sz w:val="20"/>
                <w:szCs w:val="20"/>
              </w:rPr>
              <w:t xml:space="preserve">; </w:t>
            </w:r>
            <w:proofErr w:type="spellStart"/>
            <w:r w:rsidRPr="00946E32">
              <w:rPr>
                <w:sz w:val="20"/>
                <w:szCs w:val="20"/>
              </w:rPr>
              <w:t>қорытынды</w:t>
            </w:r>
            <w:proofErr w:type="spellEnd"/>
            <w:r w:rsidRPr="00946E32">
              <w:rPr>
                <w:sz w:val="20"/>
                <w:szCs w:val="20"/>
              </w:rPr>
              <w:t xml:space="preserve"> </w:t>
            </w:r>
            <w:proofErr w:type="spellStart"/>
            <w:r w:rsidRPr="00946E32">
              <w:rPr>
                <w:sz w:val="20"/>
                <w:szCs w:val="20"/>
              </w:rPr>
              <w:t>және</w:t>
            </w:r>
            <w:proofErr w:type="spellEnd"/>
            <w:r w:rsidRPr="00946E32">
              <w:rPr>
                <w:sz w:val="20"/>
                <w:szCs w:val="20"/>
              </w:rPr>
              <w:t xml:space="preserve"> </w:t>
            </w:r>
            <w:r w:rsidRPr="00946E32">
              <w:rPr>
                <w:sz w:val="20"/>
                <w:szCs w:val="20"/>
                <w:lang w:val="kk-KZ"/>
              </w:rPr>
              <w:t>нәтиже</w:t>
            </w:r>
            <w:r w:rsidRPr="00946E32">
              <w:rPr>
                <w:sz w:val="20"/>
                <w:szCs w:val="20"/>
              </w:rPr>
              <w:t xml:space="preserve"> </w:t>
            </w:r>
            <w:proofErr w:type="spellStart"/>
            <w:r w:rsidRPr="00946E32">
              <w:rPr>
                <w:sz w:val="20"/>
                <w:szCs w:val="20"/>
              </w:rPr>
              <w:t>жасай</w:t>
            </w:r>
            <w:proofErr w:type="spellEnd"/>
            <w:r w:rsidRPr="00946E32">
              <w:rPr>
                <w:sz w:val="20"/>
                <w:szCs w:val="20"/>
              </w:rPr>
              <w:t xml:space="preserve"> </w:t>
            </w:r>
            <w:proofErr w:type="spellStart"/>
            <w:r w:rsidRPr="00946E32">
              <w:rPr>
                <w:sz w:val="20"/>
                <w:szCs w:val="20"/>
              </w:rPr>
              <w:t>алмау</w:t>
            </w:r>
            <w:proofErr w:type="spellEnd"/>
            <w:r w:rsidRPr="00946E32">
              <w:rPr>
                <w:sz w:val="20"/>
                <w:szCs w:val="20"/>
              </w:rPr>
              <w:t xml:space="preserve">. </w:t>
            </w:r>
            <w:proofErr w:type="spellStart"/>
            <w:r w:rsidRPr="00946E32">
              <w:rPr>
                <w:sz w:val="20"/>
                <w:szCs w:val="20"/>
              </w:rPr>
              <w:t>Қорытынды</w:t>
            </w:r>
            <w:proofErr w:type="spellEnd"/>
            <w:r w:rsidRPr="00946E32">
              <w:rPr>
                <w:sz w:val="20"/>
                <w:szCs w:val="20"/>
              </w:rPr>
              <w:t xml:space="preserve"> </w:t>
            </w:r>
            <w:proofErr w:type="spellStart"/>
            <w:r w:rsidRPr="00946E32">
              <w:rPr>
                <w:sz w:val="20"/>
                <w:szCs w:val="20"/>
              </w:rPr>
              <w:t>бақылау</w:t>
            </w:r>
            <w:proofErr w:type="spellEnd"/>
            <w:r w:rsidRPr="00946E32">
              <w:rPr>
                <w:sz w:val="20"/>
                <w:szCs w:val="20"/>
              </w:rPr>
              <w:t xml:space="preserve"> </w:t>
            </w:r>
            <w:proofErr w:type="spellStart"/>
            <w:r w:rsidRPr="00946E32">
              <w:rPr>
                <w:sz w:val="20"/>
                <w:szCs w:val="20"/>
              </w:rPr>
              <w:t>жүргізу</w:t>
            </w:r>
            <w:proofErr w:type="spellEnd"/>
            <w:r w:rsidRPr="00946E32">
              <w:rPr>
                <w:sz w:val="20"/>
                <w:szCs w:val="20"/>
              </w:rPr>
              <w:t xml:space="preserve"> </w:t>
            </w:r>
            <w:proofErr w:type="spellStart"/>
            <w:r w:rsidRPr="00946E32">
              <w:rPr>
                <w:sz w:val="20"/>
                <w:szCs w:val="20"/>
              </w:rPr>
              <w:t>қағидаларын</w:t>
            </w:r>
            <w:proofErr w:type="spellEnd"/>
            <w:r w:rsidRPr="00946E32">
              <w:rPr>
                <w:sz w:val="20"/>
                <w:szCs w:val="20"/>
              </w:rPr>
              <w:t xml:space="preserve"> </w:t>
            </w:r>
            <w:proofErr w:type="spellStart"/>
            <w:r w:rsidRPr="00946E32">
              <w:rPr>
                <w:sz w:val="20"/>
                <w:szCs w:val="20"/>
              </w:rPr>
              <w:t>бұзу</w:t>
            </w:r>
            <w:proofErr w:type="spellEnd"/>
            <w:r w:rsidRPr="00946E32">
              <w:rPr>
                <w:sz w:val="20"/>
                <w:szCs w:val="20"/>
              </w:rPr>
              <w:t>.</w:t>
            </w:r>
          </w:p>
        </w:tc>
      </w:tr>
    </w:tbl>
    <w:p w14:paraId="22293B4C" w14:textId="77777777" w:rsidR="003E31AD" w:rsidRDefault="003E31AD" w:rsidP="00B452FC">
      <w:pPr>
        <w:jc w:val="center"/>
        <w:rPr>
          <w:b/>
          <w:bCs/>
        </w:rPr>
      </w:pPr>
    </w:p>
    <w:p w14:paraId="3E6462EC" w14:textId="77777777" w:rsidR="004E236B" w:rsidRPr="00946E32" w:rsidRDefault="004E236B" w:rsidP="004E236B">
      <w:pPr>
        <w:jc w:val="both"/>
      </w:pPr>
      <w:proofErr w:type="spellStart"/>
      <w:r w:rsidRPr="00946E32">
        <w:lastRenderedPageBreak/>
        <w:t>Емтихан</w:t>
      </w:r>
      <w:proofErr w:type="spellEnd"/>
      <w:r w:rsidRPr="00946E32">
        <w:t xml:space="preserve"> </w:t>
      </w:r>
      <w:proofErr w:type="spellStart"/>
      <w:r w:rsidRPr="00946E32">
        <w:t>билеттері</w:t>
      </w:r>
      <w:proofErr w:type="spellEnd"/>
      <w:r w:rsidRPr="00946E32">
        <w:t xml:space="preserve"> 3 </w:t>
      </w:r>
      <w:proofErr w:type="spellStart"/>
      <w:r w:rsidRPr="00946E32">
        <w:t>сұрақтан</w:t>
      </w:r>
      <w:proofErr w:type="spellEnd"/>
      <w:r w:rsidRPr="00946E32">
        <w:t xml:space="preserve"> </w:t>
      </w:r>
      <w:proofErr w:type="spellStart"/>
      <w:r w:rsidRPr="00946E32">
        <w:t>тұрады</w:t>
      </w:r>
      <w:proofErr w:type="spellEnd"/>
      <w:r w:rsidRPr="00946E32">
        <w:t xml:space="preserve">. </w:t>
      </w:r>
      <w:proofErr w:type="spellStart"/>
      <w:r w:rsidRPr="00946E32">
        <w:t>Дұрыс</w:t>
      </w:r>
      <w:proofErr w:type="spellEnd"/>
      <w:r w:rsidRPr="00946E32">
        <w:t xml:space="preserve"> </w:t>
      </w:r>
      <w:proofErr w:type="spellStart"/>
      <w:r w:rsidRPr="00946E32">
        <w:t>орындалған</w:t>
      </w:r>
      <w:proofErr w:type="spellEnd"/>
      <w:r w:rsidRPr="00946E32">
        <w:t xml:space="preserve"> </w:t>
      </w:r>
      <w:proofErr w:type="spellStart"/>
      <w:r w:rsidRPr="00946E32">
        <w:t>тапсырмалар</w:t>
      </w:r>
      <w:proofErr w:type="spellEnd"/>
      <w:r w:rsidRPr="00946E32">
        <w:t xml:space="preserve"> </w:t>
      </w:r>
      <w:proofErr w:type="spellStart"/>
      <w:r w:rsidRPr="00946E32">
        <w:t>үшін</w:t>
      </w:r>
      <w:proofErr w:type="spellEnd"/>
      <w:r w:rsidRPr="00946E32">
        <w:t xml:space="preserve"> </w:t>
      </w:r>
      <w:proofErr w:type="spellStart"/>
      <w:r w:rsidRPr="00946E32">
        <w:t>ең</w:t>
      </w:r>
      <w:proofErr w:type="spellEnd"/>
      <w:r w:rsidRPr="00946E32">
        <w:t xml:space="preserve"> көбі-100 балл, </w:t>
      </w:r>
      <w:proofErr w:type="spellStart"/>
      <w:r w:rsidRPr="00946E32">
        <w:t>оның</w:t>
      </w:r>
      <w:proofErr w:type="spellEnd"/>
      <w:r w:rsidRPr="00946E32">
        <w:t xml:space="preserve"> </w:t>
      </w:r>
      <w:proofErr w:type="spellStart"/>
      <w:r w:rsidRPr="00946E32">
        <w:t>ішінде</w:t>
      </w:r>
      <w:proofErr w:type="spellEnd"/>
      <w:r w:rsidRPr="00946E32">
        <w:t xml:space="preserve"> </w:t>
      </w:r>
      <w:proofErr w:type="spellStart"/>
      <w:r w:rsidRPr="00946E32">
        <w:t>бірінші</w:t>
      </w:r>
      <w:proofErr w:type="spellEnd"/>
      <w:r w:rsidRPr="00946E32">
        <w:t xml:space="preserve"> </w:t>
      </w:r>
      <w:proofErr w:type="spellStart"/>
      <w:r w:rsidRPr="00946E32">
        <w:t>сұраққа</w:t>
      </w:r>
      <w:proofErr w:type="spellEnd"/>
      <w:r w:rsidRPr="00946E32">
        <w:t xml:space="preserve"> – 30 балл, </w:t>
      </w:r>
      <w:proofErr w:type="spellStart"/>
      <w:r w:rsidRPr="00946E32">
        <w:t>екінші</w:t>
      </w:r>
      <w:proofErr w:type="spellEnd"/>
      <w:r w:rsidRPr="00946E32">
        <w:t xml:space="preserve"> сұраққа-30 балл, </w:t>
      </w:r>
      <w:proofErr w:type="spellStart"/>
      <w:r w:rsidRPr="00946E32">
        <w:t>үшінші</w:t>
      </w:r>
      <w:proofErr w:type="spellEnd"/>
      <w:r w:rsidRPr="00946E32">
        <w:t xml:space="preserve"> </w:t>
      </w:r>
      <w:proofErr w:type="spellStart"/>
      <w:r w:rsidRPr="00946E32">
        <w:t>сұраққа</w:t>
      </w:r>
      <w:proofErr w:type="spellEnd"/>
      <w:r w:rsidRPr="00946E32">
        <w:t xml:space="preserve"> - 40 балл.</w:t>
      </w:r>
    </w:p>
    <w:p w14:paraId="2237E4A7" w14:textId="77777777" w:rsidR="004E236B" w:rsidRDefault="004E236B" w:rsidP="004E236B">
      <w:pPr>
        <w:jc w:val="center"/>
        <w:rPr>
          <w:b/>
          <w:bCs/>
          <w:color w:val="000000"/>
          <w:lang w:eastAsia="ja-JP"/>
        </w:rPr>
      </w:pPr>
    </w:p>
    <w:p w14:paraId="2C33CD4E" w14:textId="68F5367A" w:rsidR="004E236B" w:rsidRDefault="004E236B" w:rsidP="004E236B">
      <w:pPr>
        <w:jc w:val="center"/>
        <w:rPr>
          <w:b/>
          <w:bCs/>
          <w:color w:val="000000"/>
          <w:lang w:val="kk-KZ" w:eastAsia="ja-JP"/>
        </w:rPr>
      </w:pPr>
      <w:proofErr w:type="spellStart"/>
      <w:r w:rsidRPr="002420B0">
        <w:rPr>
          <w:b/>
          <w:bCs/>
          <w:color w:val="000000"/>
          <w:lang w:eastAsia="ja-JP"/>
        </w:rPr>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p w14:paraId="500322D1" w14:textId="77777777" w:rsidR="004E236B" w:rsidRPr="00946E32" w:rsidRDefault="004E236B" w:rsidP="004E236B">
      <w:pPr>
        <w:jc w:val="center"/>
        <w:rPr>
          <w:b/>
          <w:bCs/>
          <w:color w:val="000000"/>
          <w:lang w:val="kk-KZ"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159"/>
        <w:gridCol w:w="1256"/>
        <w:gridCol w:w="4218"/>
      </w:tblGrid>
      <w:tr w:rsidR="004E236B" w:rsidRPr="002420B0" w14:paraId="7D64E84B" w14:textId="77777777" w:rsidTr="00AF3449">
        <w:trPr>
          <w:tblHeader/>
        </w:trPr>
        <w:tc>
          <w:tcPr>
            <w:tcW w:w="0" w:type="auto"/>
            <w:tcMar>
              <w:top w:w="0" w:type="dxa"/>
              <w:left w:w="108" w:type="dxa"/>
              <w:bottom w:w="0" w:type="dxa"/>
              <w:right w:w="108" w:type="dxa"/>
            </w:tcMar>
            <w:vAlign w:val="center"/>
            <w:hideMark/>
          </w:tcPr>
          <w:p w14:paraId="5A57ED72" w14:textId="77777777" w:rsidR="004E236B" w:rsidRPr="00946E32" w:rsidRDefault="004E236B" w:rsidP="00AF3449">
            <w:pPr>
              <w:jc w:val="center"/>
              <w:rPr>
                <w:b/>
                <w:bCs/>
                <w:sz w:val="20"/>
                <w:szCs w:val="20"/>
                <w:lang w:eastAsia="ja-JP"/>
              </w:rPr>
            </w:pPr>
            <w:proofErr w:type="spellStart"/>
            <w:r w:rsidRPr="00946E32">
              <w:rPr>
                <w:b/>
                <w:bCs/>
                <w:color w:val="000000"/>
                <w:sz w:val="20"/>
                <w:szCs w:val="20"/>
                <w:lang w:eastAsia="ja-JP"/>
              </w:rPr>
              <w:t>Әріптік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14:paraId="7A3D0C85" w14:textId="77777777" w:rsidR="004E236B" w:rsidRPr="00946E32" w:rsidRDefault="004E236B" w:rsidP="00AF3449">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14:paraId="13164FEB" w14:textId="77777777" w:rsidR="004E236B" w:rsidRPr="00946E32" w:rsidRDefault="004E236B" w:rsidP="00AF3449">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14:paraId="5A0498C0" w14:textId="77777777" w:rsidR="004E236B" w:rsidRPr="00946E32" w:rsidRDefault="004E236B" w:rsidP="00AF3449">
            <w:pPr>
              <w:jc w:val="center"/>
              <w:rPr>
                <w:b/>
                <w:bCs/>
                <w:sz w:val="20"/>
                <w:szCs w:val="20"/>
                <w:lang w:eastAsia="ja-JP"/>
              </w:rPr>
            </w:pPr>
            <w:proofErr w:type="spellStart"/>
            <w:r w:rsidRPr="00946E32">
              <w:rPr>
                <w:b/>
                <w:bCs/>
                <w:color w:val="000000"/>
                <w:sz w:val="20"/>
                <w:szCs w:val="20"/>
                <w:lang w:eastAsia="ja-JP"/>
              </w:rPr>
              <w:t>Дәстүрлі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4E236B" w:rsidRPr="002420B0" w14:paraId="760D0822" w14:textId="77777777" w:rsidTr="00AF3449">
        <w:trPr>
          <w:trHeight w:val="174"/>
          <w:tblHeader/>
        </w:trPr>
        <w:tc>
          <w:tcPr>
            <w:tcW w:w="0" w:type="auto"/>
            <w:tcMar>
              <w:top w:w="0" w:type="dxa"/>
              <w:left w:w="108" w:type="dxa"/>
              <w:bottom w:w="0" w:type="dxa"/>
              <w:right w:w="108" w:type="dxa"/>
            </w:tcMar>
            <w:hideMark/>
          </w:tcPr>
          <w:p w14:paraId="233090B1" w14:textId="77777777" w:rsidR="004E236B" w:rsidRPr="00946E32" w:rsidRDefault="004E236B" w:rsidP="00AF3449">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14:paraId="192B8B21" w14:textId="77777777" w:rsidR="004E236B" w:rsidRPr="00946E32" w:rsidRDefault="004E236B" w:rsidP="00AF3449">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14:paraId="368526A3" w14:textId="77777777" w:rsidR="004E236B" w:rsidRPr="00946E32" w:rsidRDefault="004E236B" w:rsidP="00AF3449">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14:paraId="2D281727"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4E236B" w:rsidRPr="002420B0" w14:paraId="25F63508" w14:textId="77777777" w:rsidTr="00AF3449">
        <w:trPr>
          <w:tblHeader/>
        </w:trPr>
        <w:tc>
          <w:tcPr>
            <w:tcW w:w="0" w:type="auto"/>
            <w:tcMar>
              <w:top w:w="0" w:type="dxa"/>
              <w:left w:w="108" w:type="dxa"/>
              <w:bottom w:w="0" w:type="dxa"/>
              <w:right w:w="108" w:type="dxa"/>
            </w:tcMar>
            <w:hideMark/>
          </w:tcPr>
          <w:p w14:paraId="6CFDFFCD" w14:textId="77777777" w:rsidR="004E236B" w:rsidRPr="00946E32" w:rsidRDefault="004E236B" w:rsidP="00AF3449">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14:paraId="674B5AA0" w14:textId="77777777" w:rsidR="004E236B" w:rsidRPr="00946E32" w:rsidRDefault="004E236B" w:rsidP="00AF3449">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14:paraId="50E08F67" w14:textId="77777777" w:rsidR="004E236B" w:rsidRPr="00946E32" w:rsidRDefault="004E236B" w:rsidP="00AF3449">
            <w:pPr>
              <w:jc w:val="both"/>
              <w:rPr>
                <w:b/>
                <w:bCs/>
                <w:sz w:val="20"/>
                <w:szCs w:val="20"/>
                <w:lang w:eastAsia="ja-JP"/>
              </w:rPr>
            </w:pPr>
            <w:r w:rsidRPr="00946E32">
              <w:rPr>
                <w:color w:val="000000"/>
                <w:sz w:val="20"/>
                <w:szCs w:val="20"/>
                <w:lang w:eastAsia="ja-JP"/>
              </w:rPr>
              <w:t>90-94</w:t>
            </w:r>
          </w:p>
        </w:tc>
        <w:tc>
          <w:tcPr>
            <w:tcW w:w="0" w:type="auto"/>
            <w:vMerge/>
            <w:vAlign w:val="center"/>
            <w:hideMark/>
          </w:tcPr>
          <w:p w14:paraId="51EA561B" w14:textId="77777777" w:rsidR="004E236B" w:rsidRPr="00946E32" w:rsidRDefault="004E236B" w:rsidP="00AF3449">
            <w:pPr>
              <w:rPr>
                <w:b/>
                <w:bCs/>
                <w:sz w:val="20"/>
                <w:szCs w:val="20"/>
                <w:lang w:eastAsia="ja-JP"/>
              </w:rPr>
            </w:pPr>
          </w:p>
        </w:tc>
      </w:tr>
      <w:tr w:rsidR="004E236B" w:rsidRPr="002420B0" w14:paraId="392BD77F" w14:textId="77777777" w:rsidTr="00AF3449">
        <w:trPr>
          <w:tblHeader/>
        </w:trPr>
        <w:tc>
          <w:tcPr>
            <w:tcW w:w="0" w:type="auto"/>
            <w:tcMar>
              <w:top w:w="0" w:type="dxa"/>
              <w:left w:w="108" w:type="dxa"/>
              <w:bottom w:w="0" w:type="dxa"/>
              <w:right w:w="108" w:type="dxa"/>
            </w:tcMar>
            <w:hideMark/>
          </w:tcPr>
          <w:p w14:paraId="715D4AF8" w14:textId="77777777" w:rsidR="004E236B" w:rsidRPr="00946E32" w:rsidRDefault="004E236B" w:rsidP="00AF3449">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14:paraId="23120ED9" w14:textId="77777777" w:rsidR="004E236B" w:rsidRPr="00946E32" w:rsidRDefault="004E236B" w:rsidP="00AF3449">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14:paraId="06D04CF6" w14:textId="77777777" w:rsidR="004E236B" w:rsidRPr="00946E32" w:rsidRDefault="004E236B" w:rsidP="00AF3449">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14:paraId="002540B4"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Жақсы</w:t>
            </w:r>
            <w:proofErr w:type="spellEnd"/>
          </w:p>
          <w:p w14:paraId="302FE9DF" w14:textId="77777777" w:rsidR="004E236B" w:rsidRPr="00946E32" w:rsidRDefault="004E236B" w:rsidP="00AF3449">
            <w:pPr>
              <w:jc w:val="center"/>
              <w:rPr>
                <w:b/>
                <w:bCs/>
                <w:sz w:val="20"/>
                <w:szCs w:val="20"/>
                <w:lang w:eastAsia="ja-JP"/>
              </w:rPr>
            </w:pPr>
          </w:p>
        </w:tc>
      </w:tr>
      <w:tr w:rsidR="004E236B" w:rsidRPr="002420B0" w14:paraId="05AF0A99" w14:textId="77777777" w:rsidTr="00AF3449">
        <w:trPr>
          <w:tblHeader/>
        </w:trPr>
        <w:tc>
          <w:tcPr>
            <w:tcW w:w="0" w:type="auto"/>
            <w:tcMar>
              <w:top w:w="0" w:type="dxa"/>
              <w:left w:w="108" w:type="dxa"/>
              <w:bottom w:w="0" w:type="dxa"/>
              <w:right w:w="108" w:type="dxa"/>
            </w:tcMar>
            <w:hideMark/>
          </w:tcPr>
          <w:p w14:paraId="61F6EFF0" w14:textId="77777777" w:rsidR="004E236B" w:rsidRPr="00946E32" w:rsidRDefault="004E236B" w:rsidP="00AF3449">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14:paraId="595FAAFE" w14:textId="77777777" w:rsidR="004E236B" w:rsidRPr="00946E32" w:rsidRDefault="004E236B" w:rsidP="00AF3449">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14:paraId="462FC630" w14:textId="77777777" w:rsidR="004E236B" w:rsidRPr="00946E32" w:rsidRDefault="004E236B" w:rsidP="00AF3449">
            <w:pPr>
              <w:jc w:val="both"/>
              <w:rPr>
                <w:b/>
                <w:bCs/>
                <w:sz w:val="20"/>
                <w:szCs w:val="20"/>
                <w:lang w:eastAsia="ja-JP"/>
              </w:rPr>
            </w:pPr>
            <w:r w:rsidRPr="00946E32">
              <w:rPr>
                <w:color w:val="000000"/>
                <w:sz w:val="20"/>
                <w:szCs w:val="20"/>
                <w:lang w:eastAsia="ja-JP"/>
              </w:rPr>
              <w:t>80-84</w:t>
            </w:r>
          </w:p>
        </w:tc>
        <w:tc>
          <w:tcPr>
            <w:tcW w:w="0" w:type="auto"/>
            <w:vMerge/>
            <w:vAlign w:val="center"/>
            <w:hideMark/>
          </w:tcPr>
          <w:p w14:paraId="31D2F934" w14:textId="77777777" w:rsidR="004E236B" w:rsidRPr="00946E32" w:rsidRDefault="004E236B" w:rsidP="00AF3449">
            <w:pPr>
              <w:rPr>
                <w:b/>
                <w:bCs/>
                <w:sz w:val="20"/>
                <w:szCs w:val="20"/>
                <w:lang w:eastAsia="ja-JP"/>
              </w:rPr>
            </w:pPr>
          </w:p>
        </w:tc>
      </w:tr>
      <w:tr w:rsidR="004E236B" w:rsidRPr="002420B0" w14:paraId="0EC55007" w14:textId="77777777" w:rsidTr="00AF3449">
        <w:trPr>
          <w:tblHeader/>
        </w:trPr>
        <w:tc>
          <w:tcPr>
            <w:tcW w:w="0" w:type="auto"/>
            <w:tcMar>
              <w:top w:w="0" w:type="dxa"/>
              <w:left w:w="108" w:type="dxa"/>
              <w:bottom w:w="0" w:type="dxa"/>
              <w:right w:w="108" w:type="dxa"/>
            </w:tcMar>
            <w:hideMark/>
          </w:tcPr>
          <w:p w14:paraId="273646BB" w14:textId="77777777" w:rsidR="004E236B" w:rsidRPr="00946E32" w:rsidRDefault="004E236B" w:rsidP="00AF3449">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14:paraId="684441C8" w14:textId="77777777" w:rsidR="004E236B" w:rsidRPr="00946E32" w:rsidRDefault="004E236B" w:rsidP="00AF3449">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14:paraId="1D9C8B4C" w14:textId="77777777" w:rsidR="004E236B" w:rsidRPr="00946E32" w:rsidRDefault="004E236B" w:rsidP="00AF3449">
            <w:pPr>
              <w:jc w:val="both"/>
              <w:rPr>
                <w:b/>
                <w:bCs/>
                <w:sz w:val="20"/>
                <w:szCs w:val="20"/>
                <w:lang w:eastAsia="ja-JP"/>
              </w:rPr>
            </w:pPr>
            <w:r w:rsidRPr="00946E32">
              <w:rPr>
                <w:color w:val="000000"/>
                <w:sz w:val="20"/>
                <w:szCs w:val="20"/>
                <w:lang w:eastAsia="ja-JP"/>
              </w:rPr>
              <w:t>75-79</w:t>
            </w:r>
          </w:p>
        </w:tc>
        <w:tc>
          <w:tcPr>
            <w:tcW w:w="0" w:type="auto"/>
            <w:vMerge/>
            <w:vAlign w:val="center"/>
            <w:hideMark/>
          </w:tcPr>
          <w:p w14:paraId="19989CD5" w14:textId="77777777" w:rsidR="004E236B" w:rsidRPr="00946E32" w:rsidRDefault="004E236B" w:rsidP="00AF3449">
            <w:pPr>
              <w:rPr>
                <w:b/>
                <w:bCs/>
                <w:sz w:val="20"/>
                <w:szCs w:val="20"/>
                <w:lang w:eastAsia="ja-JP"/>
              </w:rPr>
            </w:pPr>
          </w:p>
        </w:tc>
      </w:tr>
      <w:tr w:rsidR="004E236B" w:rsidRPr="002420B0" w14:paraId="6C8E7C2E" w14:textId="77777777" w:rsidTr="00AF3449">
        <w:trPr>
          <w:tblHeader/>
        </w:trPr>
        <w:tc>
          <w:tcPr>
            <w:tcW w:w="0" w:type="auto"/>
            <w:tcMar>
              <w:top w:w="0" w:type="dxa"/>
              <w:left w:w="108" w:type="dxa"/>
              <w:bottom w:w="0" w:type="dxa"/>
              <w:right w:w="108" w:type="dxa"/>
            </w:tcMar>
            <w:hideMark/>
          </w:tcPr>
          <w:p w14:paraId="429BDC4F" w14:textId="77777777" w:rsidR="004E236B" w:rsidRPr="00946E32" w:rsidRDefault="004E236B" w:rsidP="00AF3449">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14:paraId="705F8C47" w14:textId="77777777" w:rsidR="004E236B" w:rsidRPr="00946E32" w:rsidRDefault="004E236B" w:rsidP="00AF3449">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14:paraId="1C9567DF" w14:textId="77777777" w:rsidR="004E236B" w:rsidRPr="00946E32" w:rsidRDefault="004E236B" w:rsidP="00AF3449">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14:paraId="2ABE9507"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Қанағаттанарлық</w:t>
            </w:r>
            <w:proofErr w:type="spellEnd"/>
          </w:p>
          <w:p w14:paraId="6C67FE2A" w14:textId="77777777" w:rsidR="004E236B" w:rsidRPr="00946E32" w:rsidRDefault="004E236B" w:rsidP="00AF3449">
            <w:pPr>
              <w:jc w:val="center"/>
              <w:rPr>
                <w:b/>
                <w:bCs/>
                <w:sz w:val="20"/>
                <w:szCs w:val="20"/>
                <w:lang w:eastAsia="ja-JP"/>
              </w:rPr>
            </w:pPr>
          </w:p>
        </w:tc>
      </w:tr>
      <w:tr w:rsidR="004E236B" w:rsidRPr="002420B0" w14:paraId="1CDA3564" w14:textId="77777777" w:rsidTr="00AF3449">
        <w:trPr>
          <w:tblHeader/>
        </w:trPr>
        <w:tc>
          <w:tcPr>
            <w:tcW w:w="0" w:type="auto"/>
            <w:tcMar>
              <w:top w:w="0" w:type="dxa"/>
              <w:left w:w="108" w:type="dxa"/>
              <w:bottom w:w="0" w:type="dxa"/>
              <w:right w:w="108" w:type="dxa"/>
            </w:tcMar>
            <w:hideMark/>
          </w:tcPr>
          <w:p w14:paraId="313ED258" w14:textId="77777777" w:rsidR="004E236B" w:rsidRPr="00946E32" w:rsidRDefault="004E236B" w:rsidP="00AF3449">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14:paraId="52184785" w14:textId="77777777" w:rsidR="004E236B" w:rsidRPr="00946E32" w:rsidRDefault="004E236B" w:rsidP="00AF3449">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14:paraId="087C9316" w14:textId="77777777" w:rsidR="004E236B" w:rsidRPr="00946E32" w:rsidRDefault="004E236B" w:rsidP="00AF3449">
            <w:pPr>
              <w:jc w:val="both"/>
              <w:rPr>
                <w:b/>
                <w:bCs/>
                <w:sz w:val="20"/>
                <w:szCs w:val="20"/>
                <w:lang w:eastAsia="ja-JP"/>
              </w:rPr>
            </w:pPr>
            <w:r w:rsidRPr="00946E32">
              <w:rPr>
                <w:color w:val="000000"/>
                <w:sz w:val="20"/>
                <w:szCs w:val="20"/>
                <w:lang w:eastAsia="ja-JP"/>
              </w:rPr>
              <w:t>65-69</w:t>
            </w:r>
          </w:p>
        </w:tc>
        <w:tc>
          <w:tcPr>
            <w:tcW w:w="0" w:type="auto"/>
            <w:vMerge/>
            <w:vAlign w:val="center"/>
            <w:hideMark/>
          </w:tcPr>
          <w:p w14:paraId="2E235755" w14:textId="77777777" w:rsidR="004E236B" w:rsidRPr="00946E32" w:rsidRDefault="004E236B" w:rsidP="00AF3449">
            <w:pPr>
              <w:rPr>
                <w:b/>
                <w:bCs/>
                <w:sz w:val="20"/>
                <w:szCs w:val="20"/>
                <w:lang w:eastAsia="ja-JP"/>
              </w:rPr>
            </w:pPr>
          </w:p>
        </w:tc>
      </w:tr>
      <w:tr w:rsidR="004E236B" w:rsidRPr="002420B0" w14:paraId="0B0EBE8D" w14:textId="77777777" w:rsidTr="00AF3449">
        <w:trPr>
          <w:tblHeader/>
        </w:trPr>
        <w:tc>
          <w:tcPr>
            <w:tcW w:w="0" w:type="auto"/>
            <w:tcMar>
              <w:top w:w="0" w:type="dxa"/>
              <w:left w:w="108" w:type="dxa"/>
              <w:bottom w:w="0" w:type="dxa"/>
              <w:right w:w="108" w:type="dxa"/>
            </w:tcMar>
            <w:hideMark/>
          </w:tcPr>
          <w:p w14:paraId="7A3F0B2D" w14:textId="77777777" w:rsidR="004E236B" w:rsidRPr="00946E32" w:rsidRDefault="004E236B" w:rsidP="00AF3449">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14:paraId="5F9CB2FC" w14:textId="77777777" w:rsidR="004E236B" w:rsidRPr="00946E32" w:rsidRDefault="004E236B" w:rsidP="00AF3449">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14:paraId="198B4E48" w14:textId="77777777" w:rsidR="004E236B" w:rsidRPr="00946E32" w:rsidRDefault="004E236B" w:rsidP="00AF3449">
            <w:pPr>
              <w:jc w:val="both"/>
              <w:rPr>
                <w:b/>
                <w:bCs/>
                <w:sz w:val="20"/>
                <w:szCs w:val="20"/>
                <w:lang w:eastAsia="ja-JP"/>
              </w:rPr>
            </w:pPr>
            <w:r w:rsidRPr="00946E32">
              <w:rPr>
                <w:color w:val="000000"/>
                <w:sz w:val="20"/>
                <w:szCs w:val="20"/>
                <w:lang w:eastAsia="ja-JP"/>
              </w:rPr>
              <w:t>60-64</w:t>
            </w:r>
          </w:p>
        </w:tc>
        <w:tc>
          <w:tcPr>
            <w:tcW w:w="0" w:type="auto"/>
            <w:vMerge/>
            <w:vAlign w:val="center"/>
            <w:hideMark/>
          </w:tcPr>
          <w:p w14:paraId="1046E6BE" w14:textId="77777777" w:rsidR="004E236B" w:rsidRPr="00946E32" w:rsidRDefault="004E236B" w:rsidP="00AF3449">
            <w:pPr>
              <w:rPr>
                <w:b/>
                <w:bCs/>
                <w:sz w:val="20"/>
                <w:szCs w:val="20"/>
                <w:lang w:eastAsia="ja-JP"/>
              </w:rPr>
            </w:pPr>
          </w:p>
        </w:tc>
      </w:tr>
      <w:tr w:rsidR="004E236B" w:rsidRPr="002420B0" w14:paraId="7386BA86" w14:textId="77777777" w:rsidTr="00AF3449">
        <w:trPr>
          <w:tblHeader/>
        </w:trPr>
        <w:tc>
          <w:tcPr>
            <w:tcW w:w="0" w:type="auto"/>
            <w:tcMar>
              <w:top w:w="0" w:type="dxa"/>
              <w:left w:w="108" w:type="dxa"/>
              <w:bottom w:w="0" w:type="dxa"/>
              <w:right w:w="108" w:type="dxa"/>
            </w:tcMar>
            <w:hideMark/>
          </w:tcPr>
          <w:p w14:paraId="4FB0CB30" w14:textId="77777777" w:rsidR="004E236B" w:rsidRPr="00946E32" w:rsidRDefault="004E236B" w:rsidP="00AF3449">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14:paraId="4C6FD178" w14:textId="77777777" w:rsidR="004E236B" w:rsidRPr="00946E32" w:rsidRDefault="004E236B" w:rsidP="00AF3449">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14:paraId="78C3CB0C" w14:textId="77777777" w:rsidR="004E236B" w:rsidRPr="00946E32" w:rsidRDefault="004E236B" w:rsidP="00AF3449">
            <w:pPr>
              <w:jc w:val="both"/>
              <w:rPr>
                <w:b/>
                <w:bCs/>
                <w:sz w:val="20"/>
                <w:szCs w:val="20"/>
                <w:lang w:eastAsia="ja-JP"/>
              </w:rPr>
            </w:pPr>
            <w:r w:rsidRPr="00946E32">
              <w:rPr>
                <w:color w:val="000000"/>
                <w:sz w:val="20"/>
                <w:szCs w:val="20"/>
                <w:lang w:eastAsia="ja-JP"/>
              </w:rPr>
              <w:t>55-59</w:t>
            </w:r>
          </w:p>
        </w:tc>
        <w:tc>
          <w:tcPr>
            <w:tcW w:w="0" w:type="auto"/>
            <w:vMerge/>
            <w:vAlign w:val="center"/>
            <w:hideMark/>
          </w:tcPr>
          <w:p w14:paraId="0A517F21" w14:textId="77777777" w:rsidR="004E236B" w:rsidRPr="00946E32" w:rsidRDefault="004E236B" w:rsidP="00AF3449">
            <w:pPr>
              <w:rPr>
                <w:b/>
                <w:bCs/>
                <w:sz w:val="20"/>
                <w:szCs w:val="20"/>
                <w:lang w:eastAsia="ja-JP"/>
              </w:rPr>
            </w:pPr>
          </w:p>
        </w:tc>
      </w:tr>
      <w:tr w:rsidR="004E236B" w:rsidRPr="002420B0" w14:paraId="29F05294" w14:textId="77777777" w:rsidTr="00AF3449">
        <w:trPr>
          <w:tblHeader/>
        </w:trPr>
        <w:tc>
          <w:tcPr>
            <w:tcW w:w="0" w:type="auto"/>
            <w:tcMar>
              <w:top w:w="0" w:type="dxa"/>
              <w:left w:w="108" w:type="dxa"/>
              <w:bottom w:w="0" w:type="dxa"/>
              <w:right w:w="108" w:type="dxa"/>
            </w:tcMar>
            <w:hideMark/>
          </w:tcPr>
          <w:p w14:paraId="12AEA6F6" w14:textId="77777777" w:rsidR="004E236B" w:rsidRPr="00946E32" w:rsidRDefault="004E236B" w:rsidP="00AF3449">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14:paraId="5147DDA5" w14:textId="77777777" w:rsidR="004E236B" w:rsidRPr="00946E32" w:rsidRDefault="004E236B" w:rsidP="00AF3449">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14:paraId="4D0ED836" w14:textId="77777777" w:rsidR="004E236B" w:rsidRPr="00946E32" w:rsidRDefault="004E236B" w:rsidP="00AF3449">
            <w:pPr>
              <w:jc w:val="both"/>
              <w:rPr>
                <w:b/>
                <w:bCs/>
                <w:sz w:val="20"/>
                <w:szCs w:val="20"/>
                <w:lang w:eastAsia="ja-JP"/>
              </w:rPr>
            </w:pPr>
            <w:r w:rsidRPr="00946E32">
              <w:rPr>
                <w:color w:val="000000"/>
                <w:sz w:val="20"/>
                <w:szCs w:val="20"/>
                <w:lang w:eastAsia="ja-JP"/>
              </w:rPr>
              <w:t>50-54</w:t>
            </w:r>
          </w:p>
        </w:tc>
        <w:tc>
          <w:tcPr>
            <w:tcW w:w="0" w:type="auto"/>
            <w:vMerge/>
            <w:vAlign w:val="center"/>
            <w:hideMark/>
          </w:tcPr>
          <w:p w14:paraId="4D895E37" w14:textId="77777777" w:rsidR="004E236B" w:rsidRPr="00946E32" w:rsidRDefault="004E236B" w:rsidP="00AF3449">
            <w:pPr>
              <w:rPr>
                <w:b/>
                <w:bCs/>
                <w:sz w:val="20"/>
                <w:szCs w:val="20"/>
                <w:lang w:eastAsia="ja-JP"/>
              </w:rPr>
            </w:pPr>
          </w:p>
        </w:tc>
      </w:tr>
      <w:tr w:rsidR="004E236B" w:rsidRPr="002420B0" w14:paraId="4B8DCD81" w14:textId="77777777" w:rsidTr="00AF3449">
        <w:trPr>
          <w:tblHeader/>
        </w:trPr>
        <w:tc>
          <w:tcPr>
            <w:tcW w:w="0" w:type="auto"/>
            <w:tcMar>
              <w:top w:w="0" w:type="dxa"/>
              <w:left w:w="108" w:type="dxa"/>
              <w:bottom w:w="0" w:type="dxa"/>
              <w:right w:w="108" w:type="dxa"/>
            </w:tcMar>
            <w:hideMark/>
          </w:tcPr>
          <w:p w14:paraId="039CAF24" w14:textId="77777777" w:rsidR="004E236B" w:rsidRPr="00946E32" w:rsidRDefault="004E236B" w:rsidP="00AF3449">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14:paraId="2CF7B479" w14:textId="77777777" w:rsidR="004E236B" w:rsidRPr="00946E32" w:rsidRDefault="004E236B" w:rsidP="00AF3449">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14:paraId="35D348DE" w14:textId="77777777" w:rsidR="004E236B" w:rsidRPr="00946E32" w:rsidRDefault="004E236B" w:rsidP="00AF3449">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14:paraId="059F4E5C"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4E236B" w:rsidRPr="002420B0" w14:paraId="581A4AAB" w14:textId="77777777" w:rsidTr="00AF3449">
        <w:trPr>
          <w:tblHeader/>
        </w:trPr>
        <w:tc>
          <w:tcPr>
            <w:tcW w:w="0" w:type="auto"/>
            <w:tcMar>
              <w:top w:w="0" w:type="dxa"/>
              <w:left w:w="108" w:type="dxa"/>
              <w:bottom w:w="0" w:type="dxa"/>
              <w:right w:w="108" w:type="dxa"/>
            </w:tcMar>
            <w:hideMark/>
          </w:tcPr>
          <w:p w14:paraId="1A119C8A" w14:textId="77777777" w:rsidR="004E236B" w:rsidRPr="00946E32" w:rsidRDefault="004E236B" w:rsidP="00AF3449">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14:paraId="30AF2955" w14:textId="77777777" w:rsidR="004E236B" w:rsidRPr="00946E32" w:rsidRDefault="004E236B" w:rsidP="00AF3449">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14:paraId="4AD17B7E" w14:textId="77777777" w:rsidR="004E236B" w:rsidRPr="00946E32" w:rsidRDefault="004E236B" w:rsidP="00AF3449">
            <w:pPr>
              <w:jc w:val="both"/>
              <w:rPr>
                <w:b/>
                <w:bCs/>
                <w:sz w:val="20"/>
                <w:szCs w:val="20"/>
                <w:lang w:eastAsia="ja-JP"/>
              </w:rPr>
            </w:pPr>
            <w:r w:rsidRPr="00946E32">
              <w:rPr>
                <w:color w:val="000000"/>
                <w:sz w:val="20"/>
                <w:szCs w:val="20"/>
                <w:lang w:eastAsia="ja-JP"/>
              </w:rPr>
              <w:t>0-24</w:t>
            </w:r>
          </w:p>
        </w:tc>
        <w:tc>
          <w:tcPr>
            <w:tcW w:w="0" w:type="auto"/>
            <w:vMerge/>
            <w:vAlign w:val="center"/>
            <w:hideMark/>
          </w:tcPr>
          <w:p w14:paraId="617B73E7" w14:textId="77777777" w:rsidR="004E236B" w:rsidRPr="00946E32" w:rsidRDefault="004E236B" w:rsidP="00AF3449">
            <w:pPr>
              <w:rPr>
                <w:b/>
                <w:bCs/>
                <w:sz w:val="20"/>
                <w:szCs w:val="20"/>
                <w:lang w:eastAsia="ja-JP"/>
              </w:rPr>
            </w:pPr>
          </w:p>
        </w:tc>
      </w:tr>
      <w:tr w:rsidR="004E236B" w:rsidRPr="002420B0" w14:paraId="30C45230" w14:textId="77777777" w:rsidTr="00AF3449">
        <w:trPr>
          <w:tblHeader/>
        </w:trPr>
        <w:tc>
          <w:tcPr>
            <w:tcW w:w="0" w:type="auto"/>
            <w:tcMar>
              <w:top w:w="0" w:type="dxa"/>
              <w:left w:w="108" w:type="dxa"/>
              <w:bottom w:w="0" w:type="dxa"/>
              <w:right w:w="108" w:type="dxa"/>
            </w:tcMar>
            <w:hideMark/>
          </w:tcPr>
          <w:p w14:paraId="03AF7597" w14:textId="77777777" w:rsidR="004E236B" w:rsidRPr="00946E32" w:rsidRDefault="004E236B" w:rsidP="00AF3449">
            <w:pPr>
              <w:jc w:val="both"/>
              <w:rPr>
                <w:b/>
                <w:bCs/>
                <w:sz w:val="20"/>
                <w:szCs w:val="20"/>
                <w:lang w:eastAsia="ja-JP"/>
              </w:rPr>
            </w:pPr>
            <w:r w:rsidRPr="00946E32">
              <w:rPr>
                <w:color w:val="000000"/>
                <w:sz w:val="20"/>
                <w:szCs w:val="20"/>
                <w:lang w:eastAsia="ja-JP"/>
              </w:rPr>
              <w:t>I </w:t>
            </w:r>
          </w:p>
          <w:p w14:paraId="7D3ED1CE" w14:textId="77777777" w:rsidR="004E236B" w:rsidRPr="00946E32" w:rsidRDefault="004E236B" w:rsidP="00AF3449">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6E03D5A0"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24275CD4"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1520F4AE"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color w:val="000000"/>
                <w:sz w:val="20"/>
                <w:szCs w:val="20"/>
                <w:lang w:val="kk-KZ" w:eastAsia="ja-JP"/>
              </w:rPr>
              <w:t>Пән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14:paraId="2C576B83"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4E236B" w:rsidRPr="002420B0" w14:paraId="4D6FE2EA" w14:textId="77777777" w:rsidTr="00AF3449">
        <w:trPr>
          <w:tblHeader/>
        </w:trPr>
        <w:tc>
          <w:tcPr>
            <w:tcW w:w="0" w:type="auto"/>
            <w:tcMar>
              <w:top w:w="0" w:type="dxa"/>
              <w:left w:w="108" w:type="dxa"/>
              <w:bottom w:w="0" w:type="dxa"/>
              <w:right w:w="108" w:type="dxa"/>
            </w:tcMar>
            <w:hideMark/>
          </w:tcPr>
          <w:p w14:paraId="7691CDDB" w14:textId="77777777" w:rsidR="004E236B" w:rsidRPr="00946E32" w:rsidRDefault="004E236B" w:rsidP="00AF3449">
            <w:pPr>
              <w:jc w:val="both"/>
              <w:rPr>
                <w:b/>
                <w:bCs/>
                <w:sz w:val="20"/>
                <w:szCs w:val="20"/>
                <w:lang w:eastAsia="ja-JP"/>
              </w:rPr>
            </w:pPr>
            <w:r w:rsidRPr="00946E32">
              <w:rPr>
                <w:color w:val="000000"/>
                <w:sz w:val="20"/>
                <w:szCs w:val="20"/>
                <w:lang w:eastAsia="ja-JP"/>
              </w:rPr>
              <w:t>P</w:t>
            </w:r>
          </w:p>
          <w:p w14:paraId="52934344" w14:textId="77777777" w:rsidR="004E236B" w:rsidRPr="00946E32" w:rsidRDefault="004E236B" w:rsidP="00AF3449">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76887984" w14:textId="77777777" w:rsidR="004E236B" w:rsidRPr="00946E32" w:rsidRDefault="004E236B" w:rsidP="00AF3449">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14:paraId="6CAAB9C8" w14:textId="77777777" w:rsidR="004E236B" w:rsidRPr="00946E32" w:rsidRDefault="004E236B" w:rsidP="00AF3449">
            <w:pPr>
              <w:jc w:val="both"/>
              <w:rPr>
                <w:b/>
                <w:bCs/>
                <w:sz w:val="20"/>
                <w:szCs w:val="20"/>
                <w:lang w:eastAsia="ja-JP"/>
              </w:rPr>
            </w:pPr>
            <w:r w:rsidRPr="00946E32">
              <w:rPr>
                <w:b/>
                <w:bCs/>
                <w:color w:val="000000"/>
                <w:sz w:val="20"/>
                <w:szCs w:val="20"/>
                <w:lang w:eastAsia="ja-JP"/>
              </w:rPr>
              <w:t>-</w:t>
            </w:r>
          </w:p>
          <w:p w14:paraId="6CA61F2C" w14:textId="77777777" w:rsidR="004E236B" w:rsidRPr="00946E32" w:rsidRDefault="004E236B" w:rsidP="00AF3449">
            <w:pPr>
              <w:jc w:val="center"/>
              <w:rPr>
                <w:b/>
                <w:bCs/>
                <w:sz w:val="20"/>
                <w:szCs w:val="20"/>
                <w:lang w:eastAsia="ja-JP"/>
              </w:rPr>
            </w:pPr>
          </w:p>
        </w:tc>
        <w:tc>
          <w:tcPr>
            <w:tcW w:w="0" w:type="auto"/>
            <w:tcMar>
              <w:top w:w="0" w:type="dxa"/>
              <w:left w:w="108" w:type="dxa"/>
              <w:bottom w:w="0" w:type="dxa"/>
              <w:right w:w="108" w:type="dxa"/>
            </w:tcMar>
            <w:hideMark/>
          </w:tcPr>
          <w:p w14:paraId="3C06BC04" w14:textId="77777777" w:rsidR="004E236B" w:rsidRPr="00946E32" w:rsidRDefault="004E236B" w:rsidP="00AF3449">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өтті</w:t>
            </w:r>
            <w:proofErr w:type="spellEnd"/>
            <w:r w:rsidRPr="00946E32">
              <w:rPr>
                <w:color w:val="000000"/>
                <w:sz w:val="20"/>
                <w:szCs w:val="20"/>
                <w:lang w:eastAsia="ja-JP"/>
              </w:rPr>
              <w:t>»</w:t>
            </w:r>
          </w:p>
          <w:p w14:paraId="6967C7FB"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4E236B" w:rsidRPr="002420B0" w14:paraId="64262797" w14:textId="77777777" w:rsidTr="00AF3449">
        <w:trPr>
          <w:tblHeader/>
        </w:trPr>
        <w:tc>
          <w:tcPr>
            <w:tcW w:w="0" w:type="auto"/>
            <w:tcMar>
              <w:top w:w="0" w:type="dxa"/>
              <w:left w:w="108" w:type="dxa"/>
              <w:bottom w:w="0" w:type="dxa"/>
              <w:right w:w="108" w:type="dxa"/>
            </w:tcMar>
            <w:hideMark/>
          </w:tcPr>
          <w:p w14:paraId="58611914" w14:textId="77777777" w:rsidR="004E236B" w:rsidRPr="00946E32" w:rsidRDefault="004E236B" w:rsidP="00AF3449">
            <w:pPr>
              <w:jc w:val="both"/>
              <w:rPr>
                <w:b/>
                <w:bCs/>
                <w:sz w:val="20"/>
                <w:szCs w:val="20"/>
                <w:lang w:eastAsia="ja-JP"/>
              </w:rPr>
            </w:pPr>
            <w:r w:rsidRPr="00946E32">
              <w:rPr>
                <w:color w:val="000000"/>
                <w:sz w:val="20"/>
                <w:szCs w:val="20"/>
                <w:lang w:eastAsia="ja-JP"/>
              </w:rPr>
              <w:t>NP </w:t>
            </w:r>
          </w:p>
          <w:p w14:paraId="200BE797" w14:textId="77777777" w:rsidR="004E236B" w:rsidRPr="00946E32" w:rsidRDefault="004E236B" w:rsidP="00AF3449">
            <w:pPr>
              <w:jc w:val="both"/>
              <w:rPr>
                <w:b/>
                <w:bCs/>
                <w:sz w:val="20"/>
                <w:szCs w:val="20"/>
                <w:lang w:eastAsia="ja-JP"/>
              </w:rPr>
            </w:pPr>
            <w:r w:rsidRPr="00946E32">
              <w:rPr>
                <w:color w:val="000000"/>
                <w:sz w:val="20"/>
                <w:szCs w:val="20"/>
                <w:lang w:eastAsia="ja-JP"/>
              </w:rPr>
              <w:t xml:space="preserve">(No </w:t>
            </w:r>
            <w:proofErr w:type="spellStart"/>
            <w:r w:rsidRPr="00946E32">
              <w:rPr>
                <w:color w:val="000000"/>
                <w:sz w:val="20"/>
                <w:szCs w:val="20"/>
                <w:lang w:eastAsia="ja-JP"/>
              </w:rPr>
              <w:t>Рass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03C03EBC" w14:textId="77777777" w:rsidR="004E236B" w:rsidRPr="00946E32" w:rsidRDefault="004E236B" w:rsidP="00AF3449">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14:paraId="01337297" w14:textId="77777777" w:rsidR="004E236B" w:rsidRPr="00946E32" w:rsidRDefault="004E236B" w:rsidP="00AF3449">
            <w:pPr>
              <w:jc w:val="both"/>
              <w:rPr>
                <w:b/>
                <w:bCs/>
                <w:sz w:val="20"/>
                <w:szCs w:val="20"/>
                <w:lang w:eastAsia="ja-JP"/>
              </w:rPr>
            </w:pPr>
            <w:r w:rsidRPr="00946E32">
              <w:rPr>
                <w:b/>
                <w:bCs/>
                <w:color w:val="000000"/>
                <w:sz w:val="20"/>
                <w:szCs w:val="20"/>
                <w:lang w:eastAsia="ja-JP"/>
              </w:rPr>
              <w:t>-</w:t>
            </w:r>
          </w:p>
          <w:p w14:paraId="2DBFB87D" w14:textId="77777777" w:rsidR="004E236B" w:rsidRPr="00946E32" w:rsidRDefault="004E236B" w:rsidP="00AF3449">
            <w:pPr>
              <w:jc w:val="center"/>
              <w:rPr>
                <w:b/>
                <w:bCs/>
                <w:sz w:val="20"/>
                <w:szCs w:val="20"/>
                <w:lang w:eastAsia="ja-JP"/>
              </w:rPr>
            </w:pPr>
          </w:p>
        </w:tc>
        <w:tc>
          <w:tcPr>
            <w:tcW w:w="0" w:type="auto"/>
            <w:tcMar>
              <w:top w:w="0" w:type="dxa"/>
              <w:left w:w="108" w:type="dxa"/>
              <w:bottom w:w="0" w:type="dxa"/>
              <w:right w:w="108" w:type="dxa"/>
            </w:tcMar>
            <w:hideMark/>
          </w:tcPr>
          <w:p w14:paraId="2F155EA4" w14:textId="77777777" w:rsidR="004E236B" w:rsidRPr="00946E32" w:rsidRDefault="004E236B" w:rsidP="00AF3449">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14:paraId="61DC86A4"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4E236B" w:rsidRPr="002420B0" w14:paraId="53EF561C" w14:textId="77777777" w:rsidTr="00AF3449">
        <w:trPr>
          <w:tblHeader/>
        </w:trPr>
        <w:tc>
          <w:tcPr>
            <w:tcW w:w="0" w:type="auto"/>
            <w:tcMar>
              <w:top w:w="0" w:type="dxa"/>
              <w:left w:w="108" w:type="dxa"/>
              <w:bottom w:w="0" w:type="dxa"/>
              <w:right w:w="108" w:type="dxa"/>
            </w:tcMar>
            <w:hideMark/>
          </w:tcPr>
          <w:p w14:paraId="26C9C47E" w14:textId="77777777" w:rsidR="004E236B" w:rsidRPr="00946E32" w:rsidRDefault="004E236B" w:rsidP="00AF3449">
            <w:pPr>
              <w:jc w:val="both"/>
              <w:rPr>
                <w:b/>
                <w:bCs/>
                <w:sz w:val="20"/>
                <w:szCs w:val="20"/>
                <w:lang w:eastAsia="ja-JP"/>
              </w:rPr>
            </w:pPr>
            <w:r w:rsidRPr="00946E32">
              <w:rPr>
                <w:color w:val="000000"/>
                <w:sz w:val="20"/>
                <w:szCs w:val="20"/>
                <w:lang w:eastAsia="ja-JP"/>
              </w:rPr>
              <w:t>W </w:t>
            </w:r>
          </w:p>
          <w:p w14:paraId="2583DA2F" w14:textId="77777777" w:rsidR="004E236B" w:rsidRPr="00946E32" w:rsidRDefault="004E236B" w:rsidP="00AF3449">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4E5610B2"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56CB4B6A"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5018F7AD"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color w:val="000000"/>
                <w:sz w:val="20"/>
                <w:szCs w:val="20"/>
                <w:lang w:val="kk-KZ" w:eastAsia="ja-JP"/>
              </w:rPr>
              <w:t>Пәннен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14:paraId="68E27D57"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4E236B" w:rsidRPr="002420B0" w14:paraId="60FCF34D" w14:textId="77777777" w:rsidTr="00AF3449">
        <w:trPr>
          <w:tblHeader/>
        </w:trPr>
        <w:tc>
          <w:tcPr>
            <w:tcW w:w="0" w:type="auto"/>
            <w:tcMar>
              <w:top w:w="0" w:type="dxa"/>
              <w:left w:w="108" w:type="dxa"/>
              <w:bottom w:w="0" w:type="dxa"/>
              <w:right w:w="108" w:type="dxa"/>
            </w:tcMar>
            <w:hideMark/>
          </w:tcPr>
          <w:p w14:paraId="1FC75268" w14:textId="77777777" w:rsidR="004E236B" w:rsidRPr="00946E32" w:rsidRDefault="004E236B" w:rsidP="00AF3449">
            <w:pPr>
              <w:jc w:val="both"/>
              <w:rPr>
                <w:b/>
                <w:bCs/>
                <w:sz w:val="20"/>
                <w:szCs w:val="20"/>
                <w:lang w:eastAsia="ja-JP"/>
              </w:rPr>
            </w:pPr>
            <w:r w:rsidRPr="00946E32">
              <w:rPr>
                <w:color w:val="000000"/>
                <w:sz w:val="20"/>
                <w:szCs w:val="20"/>
                <w:lang w:eastAsia="ja-JP"/>
              </w:rPr>
              <w:t>AW </w:t>
            </w:r>
          </w:p>
          <w:p w14:paraId="3CB11847" w14:textId="77777777" w:rsidR="004E236B" w:rsidRPr="00946E32" w:rsidRDefault="004E236B" w:rsidP="00AF3449">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70FD33FB" w14:textId="77777777" w:rsidR="004E236B" w:rsidRPr="00946E32" w:rsidRDefault="004E236B" w:rsidP="00AF3449">
            <w:pPr>
              <w:jc w:val="center"/>
              <w:rPr>
                <w:b/>
                <w:bCs/>
                <w:sz w:val="20"/>
                <w:szCs w:val="20"/>
                <w:lang w:eastAsia="ja-JP"/>
              </w:rPr>
            </w:pPr>
          </w:p>
        </w:tc>
        <w:tc>
          <w:tcPr>
            <w:tcW w:w="0" w:type="auto"/>
            <w:tcMar>
              <w:top w:w="0" w:type="dxa"/>
              <w:left w:w="108" w:type="dxa"/>
              <w:bottom w:w="0" w:type="dxa"/>
              <w:right w:w="108" w:type="dxa"/>
            </w:tcMar>
            <w:hideMark/>
          </w:tcPr>
          <w:p w14:paraId="3CC01C5E" w14:textId="77777777" w:rsidR="004E236B" w:rsidRPr="00946E32" w:rsidRDefault="004E236B" w:rsidP="00AF3449">
            <w:pPr>
              <w:jc w:val="center"/>
              <w:rPr>
                <w:b/>
                <w:bCs/>
                <w:sz w:val="20"/>
                <w:szCs w:val="20"/>
                <w:lang w:eastAsia="ja-JP"/>
              </w:rPr>
            </w:pPr>
          </w:p>
        </w:tc>
        <w:tc>
          <w:tcPr>
            <w:tcW w:w="0" w:type="auto"/>
            <w:tcMar>
              <w:top w:w="0" w:type="dxa"/>
              <w:left w:w="108" w:type="dxa"/>
              <w:bottom w:w="0" w:type="dxa"/>
              <w:right w:w="108" w:type="dxa"/>
            </w:tcMar>
            <w:hideMark/>
          </w:tcPr>
          <w:p w14:paraId="310D297A"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r w:rsidRPr="00946E32">
              <w:rPr>
                <w:color w:val="000000"/>
                <w:sz w:val="20"/>
                <w:szCs w:val="20"/>
                <w:lang w:val="kk-KZ" w:eastAsia="ja-JP"/>
              </w:rPr>
              <w:t>пәннен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4E236B" w:rsidRPr="002420B0" w14:paraId="562D6A25" w14:textId="77777777" w:rsidTr="00AF3449">
        <w:trPr>
          <w:tblHeader/>
        </w:trPr>
        <w:tc>
          <w:tcPr>
            <w:tcW w:w="0" w:type="auto"/>
            <w:tcMar>
              <w:top w:w="0" w:type="dxa"/>
              <w:left w:w="108" w:type="dxa"/>
              <w:bottom w:w="0" w:type="dxa"/>
              <w:right w:w="108" w:type="dxa"/>
            </w:tcMar>
            <w:hideMark/>
          </w:tcPr>
          <w:p w14:paraId="630EC3D6" w14:textId="77777777" w:rsidR="004E236B" w:rsidRPr="00946E32" w:rsidRDefault="004E236B" w:rsidP="00AF3449">
            <w:pPr>
              <w:jc w:val="both"/>
              <w:rPr>
                <w:b/>
                <w:bCs/>
                <w:sz w:val="20"/>
                <w:szCs w:val="20"/>
                <w:lang w:eastAsia="ja-JP"/>
              </w:rPr>
            </w:pPr>
            <w:r w:rsidRPr="00946E32">
              <w:rPr>
                <w:color w:val="000000"/>
                <w:sz w:val="20"/>
                <w:szCs w:val="20"/>
                <w:lang w:eastAsia="ja-JP"/>
              </w:rPr>
              <w:t>AU </w:t>
            </w:r>
          </w:p>
          <w:p w14:paraId="487BD40A" w14:textId="77777777" w:rsidR="004E236B" w:rsidRPr="00946E32" w:rsidRDefault="004E236B" w:rsidP="00AF3449">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518261AB"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11E9B564"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4DE06FC1"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color w:val="000000"/>
                <w:sz w:val="20"/>
                <w:szCs w:val="20"/>
                <w:lang w:val="kk-KZ" w:eastAsia="ja-JP"/>
              </w:rPr>
              <w:t>Пән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14:paraId="362C2252" w14:textId="77777777" w:rsidR="004E236B" w:rsidRPr="00946E32" w:rsidRDefault="004E236B" w:rsidP="00AF3449">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4E236B" w:rsidRPr="002420B0" w14:paraId="53048A9B" w14:textId="77777777" w:rsidTr="00AF3449">
        <w:trPr>
          <w:tblHeader/>
        </w:trPr>
        <w:tc>
          <w:tcPr>
            <w:tcW w:w="0" w:type="auto"/>
            <w:tcMar>
              <w:top w:w="0" w:type="dxa"/>
              <w:left w:w="108" w:type="dxa"/>
              <w:bottom w:w="0" w:type="dxa"/>
              <w:right w:w="108" w:type="dxa"/>
            </w:tcMar>
            <w:hideMark/>
          </w:tcPr>
          <w:p w14:paraId="274DFCC9"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14:paraId="75E781B5" w14:textId="77777777" w:rsidR="004E236B" w:rsidRPr="00946E32" w:rsidRDefault="004E236B" w:rsidP="00AF3449">
            <w:pPr>
              <w:jc w:val="center"/>
              <w:rPr>
                <w:b/>
                <w:bCs/>
                <w:sz w:val="20"/>
                <w:szCs w:val="20"/>
                <w:lang w:eastAsia="ja-JP"/>
              </w:rPr>
            </w:pPr>
          </w:p>
        </w:tc>
        <w:tc>
          <w:tcPr>
            <w:tcW w:w="0" w:type="auto"/>
            <w:tcMar>
              <w:top w:w="0" w:type="dxa"/>
              <w:left w:w="108" w:type="dxa"/>
              <w:bottom w:w="0" w:type="dxa"/>
              <w:right w:w="108" w:type="dxa"/>
            </w:tcMar>
            <w:hideMark/>
          </w:tcPr>
          <w:p w14:paraId="4D680306" w14:textId="77777777" w:rsidR="004E236B" w:rsidRDefault="004E236B" w:rsidP="00AF3449">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14:paraId="2A48EA34" w14:textId="77777777" w:rsidR="004E236B" w:rsidRPr="00946E32" w:rsidRDefault="004E236B" w:rsidP="00AF3449">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14:paraId="4A4D8B61"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өтті</w:t>
            </w:r>
            <w:proofErr w:type="spellEnd"/>
          </w:p>
          <w:p w14:paraId="1BE8F4D0" w14:textId="77777777" w:rsidR="004E236B" w:rsidRPr="00946E32" w:rsidRDefault="004E236B" w:rsidP="00AF3449">
            <w:pPr>
              <w:jc w:val="center"/>
              <w:rPr>
                <w:b/>
                <w:bCs/>
                <w:sz w:val="20"/>
                <w:szCs w:val="20"/>
                <w:lang w:eastAsia="ja-JP"/>
              </w:rPr>
            </w:pPr>
          </w:p>
        </w:tc>
      </w:tr>
      <w:tr w:rsidR="004E236B" w:rsidRPr="002420B0" w14:paraId="13B6643B" w14:textId="77777777" w:rsidTr="00AF3449">
        <w:trPr>
          <w:tblHeader/>
        </w:trPr>
        <w:tc>
          <w:tcPr>
            <w:tcW w:w="0" w:type="auto"/>
            <w:tcMar>
              <w:top w:w="0" w:type="dxa"/>
              <w:left w:w="108" w:type="dxa"/>
              <w:bottom w:w="0" w:type="dxa"/>
              <w:right w:w="108" w:type="dxa"/>
            </w:tcMar>
            <w:hideMark/>
          </w:tcPr>
          <w:p w14:paraId="70463B3D" w14:textId="77777777" w:rsidR="004E236B" w:rsidRPr="00946E32" w:rsidRDefault="004E236B" w:rsidP="00AF3449">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515B98AF" w14:textId="77777777" w:rsidR="004E236B" w:rsidRPr="00946E32" w:rsidRDefault="004E236B" w:rsidP="00AF3449">
            <w:pPr>
              <w:jc w:val="center"/>
              <w:rPr>
                <w:b/>
                <w:bCs/>
                <w:sz w:val="20"/>
                <w:szCs w:val="20"/>
                <w:lang w:eastAsia="ja-JP"/>
              </w:rPr>
            </w:pPr>
          </w:p>
        </w:tc>
        <w:tc>
          <w:tcPr>
            <w:tcW w:w="0" w:type="auto"/>
            <w:tcMar>
              <w:top w:w="0" w:type="dxa"/>
              <w:left w:w="108" w:type="dxa"/>
              <w:bottom w:w="0" w:type="dxa"/>
              <w:right w:w="108" w:type="dxa"/>
            </w:tcMar>
            <w:hideMark/>
          </w:tcPr>
          <w:p w14:paraId="41FD3F6D" w14:textId="77777777" w:rsidR="004E236B" w:rsidRPr="00946E32" w:rsidRDefault="004E236B" w:rsidP="00AF3449">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14:paraId="2B7707E0" w14:textId="77777777" w:rsidR="004E236B" w:rsidRPr="00946E32" w:rsidRDefault="004E236B" w:rsidP="00AF3449">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14:paraId="1075D699" w14:textId="77777777" w:rsidR="004E236B" w:rsidRPr="00946E32" w:rsidRDefault="004E236B" w:rsidP="00AF3449">
            <w:pPr>
              <w:jc w:val="center"/>
              <w:rPr>
                <w:b/>
                <w:bCs/>
                <w:sz w:val="20"/>
                <w:szCs w:val="20"/>
                <w:lang w:eastAsia="ja-JP"/>
              </w:rPr>
            </w:pPr>
          </w:p>
        </w:tc>
      </w:tr>
      <w:tr w:rsidR="004E236B" w:rsidRPr="002420B0" w14:paraId="79C3026F" w14:textId="77777777" w:rsidTr="00AF3449">
        <w:trPr>
          <w:tblHeader/>
        </w:trPr>
        <w:tc>
          <w:tcPr>
            <w:tcW w:w="0" w:type="auto"/>
            <w:tcMar>
              <w:top w:w="0" w:type="dxa"/>
              <w:left w:w="108" w:type="dxa"/>
              <w:bottom w:w="0" w:type="dxa"/>
              <w:right w:w="108" w:type="dxa"/>
            </w:tcMar>
            <w:hideMark/>
          </w:tcPr>
          <w:p w14:paraId="572FEB32" w14:textId="77777777" w:rsidR="004E236B" w:rsidRPr="00946E32" w:rsidRDefault="004E236B" w:rsidP="00AF3449">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14:paraId="645ECD1B"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23EF6CE3" w14:textId="77777777" w:rsidR="004E236B" w:rsidRPr="00946E32" w:rsidRDefault="004E236B" w:rsidP="00AF3449">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3330FF68" w14:textId="77777777" w:rsidR="004E236B" w:rsidRPr="00946E32" w:rsidRDefault="004E236B" w:rsidP="00AF3449">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14:paraId="49414B5E" w14:textId="77777777" w:rsidR="004E236B" w:rsidRDefault="004E236B" w:rsidP="004E236B">
      <w:pPr>
        <w:pStyle w:val="a3"/>
        <w:autoSpaceDE w:val="0"/>
        <w:autoSpaceDN w:val="0"/>
        <w:adjustRightInd w:val="0"/>
        <w:spacing w:after="0" w:line="240" w:lineRule="auto"/>
        <w:ind w:left="284"/>
        <w:jc w:val="both"/>
        <w:rPr>
          <w:rFonts w:ascii="Times New Roman" w:hAnsi="Times New Roman" w:cs="Times New Roman"/>
          <w:b/>
          <w:sz w:val="24"/>
          <w:szCs w:val="24"/>
          <w:lang w:val="kk-KZ"/>
        </w:rPr>
      </w:pPr>
    </w:p>
    <w:p w14:paraId="65925FA0" w14:textId="3882C966" w:rsidR="00B452FC" w:rsidRPr="003E31AD" w:rsidRDefault="00B452FC" w:rsidP="004E236B">
      <w:pPr>
        <w:jc w:val="both"/>
        <w:rPr>
          <w:b/>
          <w:bCs/>
          <w:lang w:val="en-US"/>
        </w:rPr>
      </w:pPr>
    </w:p>
    <w:p w14:paraId="3F92A7F5" w14:textId="77777777" w:rsidR="00A35AC0" w:rsidRDefault="00A35AC0" w:rsidP="00A35AC0">
      <w:pPr>
        <w:jc w:val="center"/>
        <w:rPr>
          <w:lang w:val="kk-KZ"/>
        </w:rPr>
      </w:pPr>
      <w:r w:rsidRPr="00D612DB">
        <w:rPr>
          <w:b/>
          <w:bCs/>
          <w:shd w:val="clear" w:color="auto" w:fill="FFFFFF"/>
          <w:lang w:val="kk-KZ"/>
        </w:rPr>
        <w:t xml:space="preserve">Қалалық флористика және жасыл сәулет </w:t>
      </w:r>
      <w:r w:rsidRPr="00D612DB">
        <w:rPr>
          <w:rFonts w:eastAsiaTheme="minorHAnsi"/>
          <w:b/>
          <w:lang w:val="kk-KZ" w:eastAsia="en-US"/>
        </w:rPr>
        <w:t>пәні</w:t>
      </w:r>
      <w:r w:rsidRPr="00D612DB">
        <w:rPr>
          <w:rStyle w:val="fontstyle01"/>
          <w:rFonts w:ascii="Times New Roman" w:hAnsi="Times New Roman"/>
          <w:b/>
          <w:lang w:val="kk-KZ"/>
        </w:rPr>
        <w:t xml:space="preserve"> бойынша ұсынылатын </w:t>
      </w:r>
      <w:r w:rsidRPr="00D612DB">
        <w:rPr>
          <w:b/>
          <w:lang w:val="kk-KZ"/>
        </w:rPr>
        <w:t>әдебиеттер</w:t>
      </w:r>
      <w:r w:rsidRPr="00D612DB">
        <w:rPr>
          <w:lang w:val="kk-KZ"/>
        </w:rPr>
        <w:t>:</w:t>
      </w:r>
    </w:p>
    <w:p w14:paraId="77E15DC9" w14:textId="77777777" w:rsidR="002E2F7F" w:rsidRPr="002E2F7F" w:rsidRDefault="002E2F7F" w:rsidP="002E2F7F">
      <w:pPr>
        <w:rPr>
          <w:lang w:val="kk-KZ"/>
        </w:rPr>
      </w:pPr>
      <w:r w:rsidRPr="002E2F7F">
        <w:rPr>
          <w:i/>
          <w:iCs/>
          <w:color w:val="000000"/>
          <w:lang w:val="kk-KZ"/>
        </w:rPr>
        <w:t>Негізгі</w:t>
      </w:r>
      <w:r w:rsidRPr="002E2F7F">
        <w:rPr>
          <w:i/>
          <w:iCs/>
          <w:color w:val="000000" w:themeColor="text1"/>
          <w:lang w:val="kk-KZ"/>
        </w:rPr>
        <w:t>:</w:t>
      </w:r>
    </w:p>
    <w:p w14:paraId="1FEA800C" w14:textId="77777777" w:rsidR="00A35AC0" w:rsidRPr="000260C3" w:rsidRDefault="00A35AC0" w:rsidP="00A35AC0">
      <w:pPr>
        <w:pBdr>
          <w:top w:val="nil"/>
          <w:left w:val="nil"/>
          <w:bottom w:val="nil"/>
          <w:right w:val="nil"/>
          <w:between w:val="nil"/>
        </w:pBdr>
        <w:jc w:val="both"/>
      </w:pPr>
      <w:r w:rsidRPr="002E2F7F">
        <w:rPr>
          <w:color w:val="000000"/>
          <w:lang w:val="kk-KZ"/>
        </w:rPr>
        <w:t xml:space="preserve">1. </w:t>
      </w:r>
      <w:r w:rsidRPr="002E2F7F">
        <w:t xml:space="preserve">Алихаджиев М. Х., </w:t>
      </w:r>
      <w:proofErr w:type="spellStart"/>
      <w:r w:rsidRPr="002E2F7F">
        <w:t>Эржапова</w:t>
      </w:r>
      <w:proofErr w:type="spellEnd"/>
      <w:r w:rsidRPr="000260C3">
        <w:t xml:space="preserve"> Р. С. Флора города Грозный. Грозный, 2019. 292 с.).</w:t>
      </w:r>
    </w:p>
    <w:p w14:paraId="023F1C50" w14:textId="77777777" w:rsidR="00A35AC0" w:rsidRPr="000260C3" w:rsidRDefault="00A35AC0" w:rsidP="00A35AC0">
      <w:pPr>
        <w:jc w:val="both"/>
        <w:rPr>
          <w:vanish/>
        </w:rPr>
      </w:pPr>
      <w:r w:rsidRPr="000260C3">
        <w:rPr>
          <w:color w:val="000000"/>
          <w:lang w:val="kk-KZ"/>
        </w:rPr>
        <w:t xml:space="preserve">2. </w:t>
      </w:r>
      <w:r w:rsidRPr="000260C3">
        <w:t>Лежнева, Т.Н. Основы декоративного садоводства: учебное пособие для среднего профессионального образования и профессиональной подготовки: – Москва: Академия, 2011. – 76 с.</w:t>
      </w:r>
    </w:p>
    <w:p w14:paraId="4A2DD545" w14:textId="77777777" w:rsidR="00A35AC0" w:rsidRPr="000260C3" w:rsidRDefault="00A35AC0" w:rsidP="00A35AC0">
      <w:pPr>
        <w:jc w:val="both"/>
      </w:pPr>
    </w:p>
    <w:p w14:paraId="5B5B985A" w14:textId="77777777" w:rsidR="00A35AC0" w:rsidRPr="000260C3" w:rsidRDefault="00A35AC0" w:rsidP="00A35AC0">
      <w:pPr>
        <w:jc w:val="both"/>
        <w:textAlignment w:val="top"/>
        <w:rPr>
          <w:color w:val="000000"/>
          <w:bdr w:val="none" w:sz="0" w:space="0" w:color="auto" w:frame="1"/>
        </w:rPr>
      </w:pPr>
      <w:r w:rsidRPr="000260C3">
        <w:rPr>
          <w:color w:val="000000"/>
          <w:bdr w:val="none" w:sz="0" w:space="0" w:color="auto" w:frame="1"/>
        </w:rPr>
        <w:t xml:space="preserve">3. </w:t>
      </w:r>
      <w:proofErr w:type="spellStart"/>
      <w:r w:rsidRPr="000260C3">
        <w:rPr>
          <w:color w:val="000000"/>
          <w:bdr w:val="none" w:sz="0" w:space="0" w:color="auto" w:frame="1"/>
        </w:rPr>
        <w:t>Байрамян</w:t>
      </w:r>
      <w:proofErr w:type="spellEnd"/>
      <w:r w:rsidRPr="000260C3">
        <w:rPr>
          <w:color w:val="000000"/>
          <w:bdr w:val="none" w:sz="0" w:space="0" w:color="auto" w:frame="1"/>
        </w:rPr>
        <w:t xml:space="preserve"> Л. Е., </w:t>
      </w:r>
      <w:proofErr w:type="spellStart"/>
      <w:r w:rsidRPr="000260C3">
        <w:rPr>
          <w:color w:val="000000"/>
          <w:bdr w:val="none" w:sz="0" w:space="0" w:color="auto" w:frame="1"/>
        </w:rPr>
        <w:t>Шекоян</w:t>
      </w:r>
      <w:proofErr w:type="spellEnd"/>
      <w:r w:rsidRPr="000260C3">
        <w:rPr>
          <w:color w:val="000000"/>
          <w:bdr w:val="none" w:sz="0" w:space="0" w:color="auto" w:frame="1"/>
        </w:rPr>
        <w:t xml:space="preserve"> Н. Г. Применение аборигенных и </w:t>
      </w:r>
      <w:proofErr w:type="spellStart"/>
      <w:r w:rsidRPr="000260C3">
        <w:rPr>
          <w:color w:val="000000"/>
          <w:bdr w:val="none" w:sz="0" w:space="0" w:color="auto" w:frame="1"/>
        </w:rPr>
        <w:t>интродуцированных</w:t>
      </w:r>
      <w:proofErr w:type="spellEnd"/>
      <w:r w:rsidRPr="000260C3">
        <w:rPr>
          <w:color w:val="000000"/>
          <w:bdr w:val="none" w:sz="0" w:space="0" w:color="auto" w:frame="1"/>
        </w:rPr>
        <w:t xml:space="preserve"> видов </w:t>
      </w:r>
      <w:proofErr w:type="spellStart"/>
      <w:r w:rsidRPr="000260C3">
        <w:rPr>
          <w:color w:val="000000"/>
          <w:bdr w:val="none" w:sz="0" w:space="0" w:color="auto" w:frame="1"/>
        </w:rPr>
        <w:t>дендрофлоры</w:t>
      </w:r>
      <w:proofErr w:type="spellEnd"/>
      <w:r w:rsidRPr="000260C3">
        <w:rPr>
          <w:color w:val="000000"/>
          <w:bdr w:val="none" w:sz="0" w:space="0" w:color="auto" w:frame="1"/>
        </w:rPr>
        <w:t xml:space="preserve"> в озеленении города Ванадзор / / </w:t>
      </w:r>
      <w:proofErr w:type="spellStart"/>
      <w:r w:rsidRPr="000260C3">
        <w:rPr>
          <w:color w:val="000000"/>
          <w:bdr w:val="none" w:sz="0" w:space="0" w:color="auto" w:frame="1"/>
        </w:rPr>
        <w:t>Universum</w:t>
      </w:r>
      <w:proofErr w:type="spellEnd"/>
      <w:r w:rsidRPr="000260C3">
        <w:rPr>
          <w:color w:val="000000"/>
          <w:bdr w:val="none" w:sz="0" w:space="0" w:color="auto" w:frame="1"/>
        </w:rPr>
        <w:t>: химия и биология. 2021. № 3-1 (81). С. 17—20.</w:t>
      </w:r>
    </w:p>
    <w:p w14:paraId="63F08ED5" w14:textId="77777777" w:rsidR="00A35AC0" w:rsidRPr="000260C3" w:rsidRDefault="00A35AC0" w:rsidP="00A35AC0">
      <w:pPr>
        <w:pBdr>
          <w:top w:val="nil"/>
          <w:left w:val="nil"/>
          <w:bottom w:val="nil"/>
          <w:right w:val="nil"/>
          <w:between w:val="nil"/>
        </w:pBdr>
        <w:jc w:val="both"/>
        <w:rPr>
          <w:color w:val="000000"/>
          <w:bdr w:val="none" w:sz="0" w:space="0" w:color="auto" w:frame="1"/>
        </w:rPr>
      </w:pPr>
      <w:r w:rsidRPr="000260C3">
        <w:rPr>
          <w:color w:val="000000"/>
          <w:lang w:val="kk-KZ"/>
        </w:rPr>
        <w:t>4.</w:t>
      </w:r>
      <w:r w:rsidRPr="000260C3">
        <w:rPr>
          <w:color w:val="000000"/>
          <w:bdr w:val="none" w:sz="0" w:space="0" w:color="auto" w:frame="1"/>
        </w:rPr>
        <w:t xml:space="preserve"> Третьякова А. С., Баранова О. Г., Сенатор О. Г. </w:t>
      </w:r>
      <w:proofErr w:type="spellStart"/>
      <w:r w:rsidRPr="000260C3">
        <w:rPr>
          <w:color w:val="000000"/>
          <w:bdr w:val="none" w:sz="0" w:space="0" w:color="auto" w:frame="1"/>
        </w:rPr>
        <w:t>Урбанофлористика</w:t>
      </w:r>
      <w:proofErr w:type="spellEnd"/>
      <w:r w:rsidRPr="000260C3">
        <w:rPr>
          <w:color w:val="000000"/>
          <w:bdr w:val="none" w:sz="0" w:space="0" w:color="auto" w:frame="1"/>
        </w:rPr>
        <w:t xml:space="preserve"> в России: современное состояние и перспективы / / </w:t>
      </w:r>
      <w:proofErr w:type="spellStart"/>
      <w:r w:rsidRPr="000260C3">
        <w:rPr>
          <w:color w:val="000000"/>
          <w:bdr w:val="none" w:sz="0" w:space="0" w:color="auto" w:frame="1"/>
        </w:rPr>
        <w:t>Turczaninowia</w:t>
      </w:r>
      <w:proofErr w:type="spellEnd"/>
      <w:r w:rsidRPr="000260C3">
        <w:rPr>
          <w:color w:val="000000"/>
          <w:bdr w:val="none" w:sz="0" w:space="0" w:color="auto" w:frame="1"/>
        </w:rPr>
        <w:t>. 2021. Т. 24. № 1. С. 125—144.</w:t>
      </w:r>
    </w:p>
    <w:p w14:paraId="1EA46EED" w14:textId="77777777" w:rsidR="00A35AC0" w:rsidRPr="000260C3" w:rsidRDefault="00A35AC0" w:rsidP="00A35AC0">
      <w:pPr>
        <w:pBdr>
          <w:top w:val="nil"/>
          <w:left w:val="nil"/>
          <w:bottom w:val="nil"/>
          <w:right w:val="nil"/>
          <w:between w:val="nil"/>
        </w:pBdr>
        <w:jc w:val="both"/>
        <w:rPr>
          <w:lang w:val="kk-KZ"/>
        </w:rPr>
      </w:pPr>
      <w:r w:rsidRPr="000260C3">
        <w:rPr>
          <w:color w:val="000000"/>
          <w:bdr w:val="none" w:sz="0" w:space="0" w:color="auto" w:frame="1"/>
        </w:rPr>
        <w:t xml:space="preserve">5. </w:t>
      </w:r>
      <w:r w:rsidRPr="000260C3">
        <w:rPr>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0260C3">
        <w:rPr>
          <w:i/>
          <w:lang w:val="kk-KZ"/>
        </w:rPr>
        <w:t>Учебное пособие</w:t>
      </w:r>
      <w:r w:rsidRPr="000260C3">
        <w:rPr>
          <w:lang w:val="kk-KZ"/>
        </w:rPr>
        <w:t>. Алматы.; Қазақ университеті, 2015. – 78 с.</w:t>
      </w:r>
    </w:p>
    <w:p w14:paraId="25404301" w14:textId="77777777" w:rsidR="00A35AC0" w:rsidRPr="000260C3" w:rsidRDefault="00A35AC0" w:rsidP="00A35AC0">
      <w:pPr>
        <w:pBdr>
          <w:top w:val="nil"/>
          <w:left w:val="nil"/>
          <w:bottom w:val="nil"/>
          <w:right w:val="nil"/>
          <w:between w:val="nil"/>
        </w:pBdr>
        <w:jc w:val="both"/>
        <w:rPr>
          <w:color w:val="000000"/>
          <w:lang w:val="kk-KZ"/>
        </w:rPr>
      </w:pPr>
    </w:p>
    <w:p w14:paraId="2D574D17" w14:textId="77777777" w:rsidR="00A35AC0" w:rsidRPr="000260C3" w:rsidRDefault="00A35AC0" w:rsidP="00A35AC0">
      <w:pPr>
        <w:pBdr>
          <w:top w:val="nil"/>
          <w:left w:val="nil"/>
          <w:bottom w:val="nil"/>
          <w:right w:val="nil"/>
          <w:between w:val="nil"/>
        </w:pBdr>
        <w:jc w:val="both"/>
        <w:rPr>
          <w:color w:val="000000"/>
          <w:lang w:val="kk-KZ"/>
        </w:rPr>
      </w:pPr>
      <w:r w:rsidRPr="000260C3">
        <w:rPr>
          <w:i/>
          <w:iCs/>
          <w:color w:val="000000"/>
          <w:lang w:val="kk-KZ"/>
        </w:rPr>
        <w:t>Қосымша</w:t>
      </w:r>
      <w:r w:rsidRPr="000260C3">
        <w:rPr>
          <w:color w:val="000000"/>
          <w:lang w:val="kk-KZ"/>
        </w:rPr>
        <w:t>:</w:t>
      </w:r>
    </w:p>
    <w:p w14:paraId="09352906" w14:textId="77777777" w:rsidR="00A35AC0" w:rsidRPr="000260C3" w:rsidRDefault="00A35AC0" w:rsidP="00A35AC0">
      <w:pPr>
        <w:pStyle w:val="Default"/>
        <w:jc w:val="center"/>
        <w:rPr>
          <w:lang w:val="kk-KZ"/>
        </w:rPr>
      </w:pPr>
    </w:p>
    <w:p w14:paraId="57739176" w14:textId="77777777" w:rsidR="00A35AC0" w:rsidRPr="000260C3" w:rsidRDefault="00A35AC0" w:rsidP="00A35AC0">
      <w:pPr>
        <w:pStyle w:val="11"/>
        <w:numPr>
          <w:ilvl w:val="0"/>
          <w:numId w:val="21"/>
        </w:numPr>
        <w:pBdr>
          <w:top w:val="nil"/>
          <w:left w:val="nil"/>
          <w:bottom w:val="nil"/>
          <w:right w:val="nil"/>
          <w:between w:val="nil"/>
        </w:pBdr>
      </w:pPr>
      <w:r w:rsidRPr="000260C3">
        <w:t xml:space="preserve">Голованов Я. М., Абрамова Л. М. Сравнительный анализ структуры </w:t>
      </w:r>
      <w:proofErr w:type="spellStart"/>
      <w:r w:rsidRPr="000260C3">
        <w:t>урбанофлор</w:t>
      </w:r>
      <w:proofErr w:type="spellEnd"/>
      <w:r w:rsidRPr="000260C3">
        <w:t xml:space="preserve"> южной промышленной зоны Предуралья // Бот. журн., 2017. Т. 102, № 4. С. 540–562.</w:t>
      </w:r>
    </w:p>
    <w:p w14:paraId="07A0443F" w14:textId="77777777" w:rsidR="00A35AC0" w:rsidRPr="000260C3" w:rsidRDefault="00A35AC0" w:rsidP="00A35AC0">
      <w:pPr>
        <w:pStyle w:val="a3"/>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0260C3">
        <w:rPr>
          <w:rFonts w:ascii="Times New Roman" w:hAnsi="Times New Roman" w:cs="Times New Roman"/>
          <w:sz w:val="24"/>
          <w:szCs w:val="24"/>
        </w:rPr>
        <w:lastRenderedPageBreak/>
        <w:t xml:space="preserve">Казаков Л. К. Ландшафтоведение с основами ландшафтного планирования [Текст]: учеб. пособие для студентов высших учебных заведений / – </w:t>
      </w:r>
      <w:proofErr w:type="gramStart"/>
      <w:r w:rsidRPr="000260C3">
        <w:rPr>
          <w:rFonts w:ascii="Times New Roman" w:hAnsi="Times New Roman" w:cs="Times New Roman"/>
          <w:sz w:val="24"/>
          <w:szCs w:val="24"/>
        </w:rPr>
        <w:t>М. :</w:t>
      </w:r>
      <w:proofErr w:type="gramEnd"/>
      <w:r w:rsidRPr="000260C3">
        <w:rPr>
          <w:rFonts w:ascii="Times New Roman" w:hAnsi="Times New Roman" w:cs="Times New Roman"/>
          <w:sz w:val="24"/>
          <w:szCs w:val="24"/>
        </w:rPr>
        <w:t xml:space="preserve"> Академия, 2007. – 336 с.</w:t>
      </w:r>
    </w:p>
    <w:p w14:paraId="2A66D957" w14:textId="77777777" w:rsidR="00A35AC0" w:rsidRPr="000260C3" w:rsidRDefault="00A35AC0" w:rsidP="00A35AC0">
      <w:pPr>
        <w:pStyle w:val="11"/>
        <w:numPr>
          <w:ilvl w:val="0"/>
          <w:numId w:val="21"/>
        </w:numPr>
        <w:pBdr>
          <w:top w:val="nil"/>
          <w:left w:val="nil"/>
          <w:bottom w:val="nil"/>
          <w:right w:val="nil"/>
          <w:between w:val="nil"/>
        </w:pBdr>
      </w:pPr>
      <w:proofErr w:type="spellStart"/>
      <w:r w:rsidRPr="000260C3">
        <w:t>Овеснов</w:t>
      </w:r>
      <w:proofErr w:type="spellEnd"/>
      <w:r w:rsidRPr="000260C3">
        <w:t xml:space="preserve"> С. А. Местная флора </w:t>
      </w:r>
      <w:proofErr w:type="spellStart"/>
      <w:r w:rsidRPr="000260C3">
        <w:t>Флора</w:t>
      </w:r>
      <w:proofErr w:type="spellEnd"/>
      <w:r w:rsidRPr="000260C3">
        <w:t xml:space="preserve"> Пермского края и ее анализ Учебное пособие по спецкурсу</w:t>
      </w:r>
      <w:r w:rsidRPr="000260C3">
        <w:rPr>
          <w:lang w:val="kk-KZ"/>
        </w:rPr>
        <w:t>. Пермь, 2009. - 171 с.</w:t>
      </w:r>
    </w:p>
    <w:p w14:paraId="46AC97C7" w14:textId="77777777" w:rsidR="00A35AC0" w:rsidRPr="000260C3" w:rsidRDefault="00A35AC0" w:rsidP="00A35AC0">
      <w:pPr>
        <w:pStyle w:val="11"/>
        <w:numPr>
          <w:ilvl w:val="0"/>
          <w:numId w:val="21"/>
        </w:numPr>
        <w:pBdr>
          <w:top w:val="nil"/>
          <w:left w:val="nil"/>
          <w:bottom w:val="nil"/>
          <w:right w:val="nil"/>
          <w:between w:val="nil"/>
        </w:pBdr>
      </w:pPr>
      <w:proofErr w:type="spellStart"/>
      <w:r w:rsidRPr="000260C3">
        <w:t>Аралбаев</w:t>
      </w:r>
      <w:proofErr w:type="spellEnd"/>
      <w:r w:rsidRPr="000260C3">
        <w:t xml:space="preserve"> Н.К. Флористика </w:t>
      </w:r>
      <w:proofErr w:type="spellStart"/>
      <w:r w:rsidRPr="000260C3">
        <w:t>негіздері</w:t>
      </w:r>
      <w:proofErr w:type="spellEnd"/>
      <w:r w:rsidRPr="000260C3">
        <w:t>. Алматы, 2003.</w:t>
      </w:r>
    </w:p>
    <w:p w14:paraId="66477778" w14:textId="02C3E065" w:rsidR="00A35AC0" w:rsidRPr="000260C3" w:rsidRDefault="00A35AC0" w:rsidP="00A35AC0">
      <w:pPr>
        <w:pStyle w:val="11"/>
        <w:numPr>
          <w:ilvl w:val="0"/>
          <w:numId w:val="21"/>
        </w:numPr>
        <w:pBdr>
          <w:top w:val="nil"/>
          <w:left w:val="nil"/>
          <w:bottom w:val="nil"/>
          <w:right w:val="nil"/>
          <w:between w:val="nil"/>
        </w:pBdr>
      </w:pPr>
      <w:proofErr w:type="spellStart"/>
      <w:r w:rsidRPr="000260C3">
        <w:t>Аралбаев</w:t>
      </w:r>
      <w:proofErr w:type="spellEnd"/>
      <w:r w:rsidRPr="000260C3">
        <w:t xml:space="preserve"> Н.К. </w:t>
      </w:r>
      <w:proofErr w:type="spellStart"/>
      <w:r w:rsidRPr="000260C3">
        <w:t>Солтүстік</w:t>
      </w:r>
      <w:proofErr w:type="spellEnd"/>
      <w:r w:rsidRPr="000260C3">
        <w:t xml:space="preserve"> Зайсан </w:t>
      </w:r>
      <w:proofErr w:type="spellStart"/>
      <w:r w:rsidRPr="000260C3">
        <w:t>өңірінің</w:t>
      </w:r>
      <w:proofErr w:type="spellEnd"/>
      <w:r w:rsidRPr="000260C3">
        <w:t xml:space="preserve"> </w:t>
      </w:r>
      <w:proofErr w:type="spellStart"/>
      <w:r w:rsidRPr="000260C3">
        <w:t>флорасы</w:t>
      </w:r>
      <w:proofErr w:type="spellEnd"/>
      <w:r w:rsidRPr="000260C3">
        <w:t xml:space="preserve">. Алматы, </w:t>
      </w:r>
      <w:r w:rsidR="00D50EB3">
        <w:rPr>
          <w:lang w:val="en-US"/>
        </w:rPr>
        <w:t>2000</w:t>
      </w:r>
      <w:r w:rsidRPr="000260C3">
        <w:t xml:space="preserve">. </w:t>
      </w:r>
    </w:p>
    <w:p w14:paraId="5EBF300D" w14:textId="77777777" w:rsidR="00A35AC0" w:rsidRPr="000260C3" w:rsidRDefault="00A35AC0" w:rsidP="00A35AC0">
      <w:pPr>
        <w:pStyle w:val="11"/>
        <w:numPr>
          <w:ilvl w:val="0"/>
          <w:numId w:val="21"/>
        </w:numPr>
        <w:pBdr>
          <w:top w:val="nil"/>
          <w:left w:val="nil"/>
          <w:bottom w:val="nil"/>
          <w:right w:val="nil"/>
          <w:between w:val="nil"/>
        </w:pBdr>
      </w:pPr>
      <w:r w:rsidRPr="000260C3">
        <w:t xml:space="preserve">Темирова А.М. Анализ флоры </w:t>
      </w:r>
      <w:proofErr w:type="spellStart"/>
      <w:r w:rsidRPr="000260C3">
        <w:t>Мугаджар</w:t>
      </w:r>
      <w:proofErr w:type="spellEnd"/>
      <w:r w:rsidRPr="000260C3">
        <w:t xml:space="preserve">. Диссертация на соискание степени кандидата наук. Алматы, 1994.  </w:t>
      </w:r>
    </w:p>
    <w:p w14:paraId="67A34D6B" w14:textId="44B1C245" w:rsidR="00A35AC0" w:rsidRPr="000260C3" w:rsidRDefault="00A35AC0" w:rsidP="00A35AC0">
      <w:pPr>
        <w:pStyle w:val="11"/>
        <w:numPr>
          <w:ilvl w:val="0"/>
          <w:numId w:val="21"/>
        </w:numPr>
        <w:pBdr>
          <w:top w:val="nil"/>
          <w:left w:val="nil"/>
          <w:bottom w:val="nil"/>
          <w:right w:val="nil"/>
          <w:between w:val="nil"/>
        </w:pBdr>
      </w:pPr>
      <w:r w:rsidRPr="000260C3">
        <w:t xml:space="preserve">Исаев Е.Б. Конспект флоры хребта южный Алтай. Алматы, </w:t>
      </w:r>
      <w:r w:rsidR="00D50EB3">
        <w:rPr>
          <w:lang w:val="en-US"/>
        </w:rPr>
        <w:t>2001</w:t>
      </w:r>
      <w:r w:rsidRPr="000260C3">
        <w:t xml:space="preserve">. </w:t>
      </w:r>
    </w:p>
    <w:p w14:paraId="7EDDF4E2" w14:textId="6588B61C" w:rsidR="00A35AC0" w:rsidRPr="000260C3" w:rsidRDefault="00A35AC0" w:rsidP="00A35AC0">
      <w:pPr>
        <w:pStyle w:val="11"/>
        <w:numPr>
          <w:ilvl w:val="0"/>
          <w:numId w:val="21"/>
        </w:numPr>
        <w:pBdr>
          <w:top w:val="nil"/>
          <w:left w:val="nil"/>
          <w:bottom w:val="nil"/>
          <w:right w:val="nil"/>
          <w:between w:val="nil"/>
        </w:pBdr>
      </w:pPr>
      <w:proofErr w:type="spellStart"/>
      <w:r w:rsidRPr="000260C3">
        <w:t>Камелин</w:t>
      </w:r>
      <w:proofErr w:type="spellEnd"/>
      <w:r w:rsidRPr="000260C3">
        <w:t xml:space="preserve"> Р.В. Флора Сырдарьинского Каратау. Л., </w:t>
      </w:r>
      <w:r w:rsidR="00D50EB3">
        <w:rPr>
          <w:lang w:val="en-US"/>
        </w:rPr>
        <w:t>2000</w:t>
      </w:r>
      <w:r w:rsidRPr="000260C3">
        <w:t xml:space="preserve">.  </w:t>
      </w:r>
    </w:p>
    <w:p w14:paraId="24087B56" w14:textId="2F38757A" w:rsidR="00A35AC0" w:rsidRPr="000260C3" w:rsidRDefault="00A35AC0" w:rsidP="00A35AC0">
      <w:pPr>
        <w:pStyle w:val="11"/>
        <w:numPr>
          <w:ilvl w:val="0"/>
          <w:numId w:val="21"/>
        </w:numPr>
        <w:pBdr>
          <w:top w:val="nil"/>
          <w:left w:val="nil"/>
          <w:bottom w:val="nil"/>
          <w:right w:val="nil"/>
          <w:between w:val="nil"/>
        </w:pBdr>
      </w:pPr>
      <w:proofErr w:type="spellStart"/>
      <w:r w:rsidRPr="000260C3">
        <w:t>Байтенов</w:t>
      </w:r>
      <w:proofErr w:type="spellEnd"/>
      <w:r w:rsidRPr="000260C3">
        <w:t xml:space="preserve"> М.С. Флора высокогорий северного Тянь-Шаня. Алма-Ата, </w:t>
      </w:r>
      <w:r w:rsidR="00D50EB3">
        <w:rPr>
          <w:lang w:val="en-US"/>
        </w:rPr>
        <w:t>2004</w:t>
      </w:r>
      <w:r w:rsidRPr="000260C3">
        <w:t xml:space="preserve">.  </w:t>
      </w:r>
    </w:p>
    <w:p w14:paraId="7470682F" w14:textId="4AE1C0DA" w:rsidR="00A35AC0" w:rsidRPr="000260C3" w:rsidRDefault="00A35AC0" w:rsidP="00A35AC0">
      <w:pPr>
        <w:pStyle w:val="11"/>
        <w:numPr>
          <w:ilvl w:val="0"/>
          <w:numId w:val="21"/>
        </w:numPr>
        <w:pBdr>
          <w:top w:val="nil"/>
          <w:left w:val="nil"/>
          <w:bottom w:val="nil"/>
          <w:right w:val="nil"/>
          <w:between w:val="nil"/>
        </w:pBdr>
      </w:pPr>
      <w:r w:rsidRPr="000260C3">
        <w:t xml:space="preserve">Голоскоков А.П. Флора Джунгарского Алатау. Алматы, </w:t>
      </w:r>
      <w:r w:rsidR="00D50EB3">
        <w:rPr>
          <w:lang w:val="en-US"/>
        </w:rPr>
        <w:t>2001</w:t>
      </w:r>
      <w:r w:rsidRPr="000260C3">
        <w:t xml:space="preserve">.  </w:t>
      </w:r>
    </w:p>
    <w:p w14:paraId="1759BA07" w14:textId="77B48F71" w:rsidR="00A35AC0" w:rsidRPr="000260C3" w:rsidRDefault="00A35AC0" w:rsidP="00A35AC0">
      <w:pPr>
        <w:pStyle w:val="11"/>
        <w:numPr>
          <w:ilvl w:val="0"/>
          <w:numId w:val="21"/>
        </w:numPr>
        <w:pBdr>
          <w:top w:val="nil"/>
          <w:left w:val="nil"/>
          <w:bottom w:val="nil"/>
          <w:right w:val="nil"/>
          <w:between w:val="nil"/>
        </w:pBdr>
      </w:pPr>
      <w:proofErr w:type="spellStart"/>
      <w:r w:rsidRPr="000260C3">
        <w:t>Кармышева</w:t>
      </w:r>
      <w:proofErr w:type="spellEnd"/>
      <w:r w:rsidRPr="000260C3">
        <w:t xml:space="preserve"> Н.Х. Флора Заповедника Аксу-</w:t>
      </w:r>
      <w:proofErr w:type="spellStart"/>
      <w:r w:rsidRPr="000260C3">
        <w:t>Джабагалы</w:t>
      </w:r>
      <w:proofErr w:type="spellEnd"/>
      <w:r w:rsidRPr="000260C3">
        <w:t xml:space="preserve">. Алма-Ата, </w:t>
      </w:r>
      <w:r w:rsidR="00D50EB3">
        <w:rPr>
          <w:lang w:val="en-US"/>
        </w:rPr>
        <w:t>2002</w:t>
      </w:r>
      <w:r w:rsidRPr="000260C3">
        <w:t xml:space="preserve">.  </w:t>
      </w:r>
    </w:p>
    <w:p w14:paraId="68426832" w14:textId="595AB1E9" w:rsidR="00A35AC0" w:rsidRPr="000260C3" w:rsidRDefault="00A35AC0" w:rsidP="00A35AC0">
      <w:pPr>
        <w:pStyle w:val="11"/>
        <w:numPr>
          <w:ilvl w:val="0"/>
          <w:numId w:val="21"/>
        </w:numPr>
        <w:pBdr>
          <w:top w:val="nil"/>
          <w:left w:val="nil"/>
          <w:bottom w:val="nil"/>
          <w:right w:val="nil"/>
          <w:between w:val="nil"/>
        </w:pBdr>
      </w:pPr>
      <w:r w:rsidRPr="000260C3">
        <w:t xml:space="preserve">Курочкина Л.Я. </w:t>
      </w:r>
      <w:proofErr w:type="spellStart"/>
      <w:r w:rsidRPr="000260C3">
        <w:t>Псаммофильная</w:t>
      </w:r>
      <w:proofErr w:type="spellEnd"/>
      <w:r w:rsidRPr="000260C3">
        <w:t xml:space="preserve"> растительность пустынь Казахстана. Алма-Ата, </w:t>
      </w:r>
      <w:r w:rsidR="00D50EB3">
        <w:rPr>
          <w:lang w:val="en-US"/>
        </w:rPr>
        <w:t>2001</w:t>
      </w:r>
      <w:r w:rsidRPr="000260C3">
        <w:t xml:space="preserve">.  </w:t>
      </w:r>
    </w:p>
    <w:p w14:paraId="56A43535" w14:textId="58F46F5B" w:rsidR="00A35AC0" w:rsidRPr="000260C3" w:rsidRDefault="00A35AC0" w:rsidP="00A35AC0">
      <w:pPr>
        <w:pStyle w:val="11"/>
        <w:numPr>
          <w:ilvl w:val="0"/>
          <w:numId w:val="21"/>
        </w:numPr>
        <w:pBdr>
          <w:top w:val="nil"/>
          <w:left w:val="nil"/>
          <w:bottom w:val="nil"/>
          <w:right w:val="nil"/>
          <w:between w:val="nil"/>
        </w:pBdr>
      </w:pPr>
      <w:r w:rsidRPr="000260C3">
        <w:t xml:space="preserve">Степанова Е.Ф. Растительность и флоры хребта Тарбагатай. </w:t>
      </w:r>
      <w:proofErr w:type="spellStart"/>
      <w:r w:rsidRPr="000260C3">
        <w:t>Алма</w:t>
      </w:r>
      <w:proofErr w:type="spellEnd"/>
      <w:r w:rsidRPr="000260C3">
        <w:rPr>
          <w:lang w:val="kk-KZ"/>
        </w:rPr>
        <w:t>-</w:t>
      </w:r>
      <w:proofErr w:type="spellStart"/>
      <w:r w:rsidRPr="000260C3">
        <w:t>Ата</w:t>
      </w:r>
      <w:proofErr w:type="spellEnd"/>
      <w:r w:rsidRPr="000260C3">
        <w:t xml:space="preserve">, </w:t>
      </w:r>
      <w:r w:rsidR="00D50EB3">
        <w:rPr>
          <w:lang w:val="en-US"/>
        </w:rPr>
        <w:t>2001</w:t>
      </w:r>
      <w:r w:rsidRPr="000260C3">
        <w:t xml:space="preserve">.  </w:t>
      </w:r>
    </w:p>
    <w:p w14:paraId="7E54EC1B" w14:textId="77777777" w:rsidR="00A43A19" w:rsidRDefault="00A35AC0" w:rsidP="00452AD3">
      <w:pPr>
        <w:pStyle w:val="11"/>
        <w:numPr>
          <w:ilvl w:val="0"/>
          <w:numId w:val="21"/>
        </w:numPr>
        <w:pBdr>
          <w:top w:val="nil"/>
          <w:left w:val="nil"/>
          <w:bottom w:val="nil"/>
          <w:right w:val="nil"/>
          <w:between w:val="nil"/>
        </w:pBdr>
        <w:jc w:val="both"/>
      </w:pPr>
      <w:proofErr w:type="spellStart"/>
      <w:r w:rsidRPr="000260C3">
        <w:t>Сикымбаев</w:t>
      </w:r>
      <w:proofErr w:type="spellEnd"/>
      <w:r w:rsidRPr="000260C3">
        <w:t xml:space="preserve"> А. Флора хребта </w:t>
      </w:r>
      <w:proofErr w:type="spellStart"/>
      <w:r w:rsidRPr="000260C3">
        <w:t>Казыкурт</w:t>
      </w:r>
      <w:proofErr w:type="spellEnd"/>
      <w:r w:rsidRPr="000260C3">
        <w:t xml:space="preserve">. Диссертация на соискание степени кандидата наук. Ташкент.  </w:t>
      </w:r>
    </w:p>
    <w:p w14:paraId="6B95E37A" w14:textId="7BEC4344" w:rsidR="00B452FC" w:rsidRDefault="00A35AC0" w:rsidP="00452AD3">
      <w:pPr>
        <w:pStyle w:val="11"/>
        <w:numPr>
          <w:ilvl w:val="0"/>
          <w:numId w:val="21"/>
        </w:numPr>
        <w:pBdr>
          <w:top w:val="nil"/>
          <w:left w:val="nil"/>
          <w:bottom w:val="nil"/>
          <w:right w:val="nil"/>
          <w:between w:val="nil"/>
        </w:pBdr>
        <w:jc w:val="both"/>
      </w:pPr>
      <w:r w:rsidRPr="000260C3">
        <w:t xml:space="preserve">Голоскоков А.П. Флора и растительность высокогорных поясов </w:t>
      </w:r>
      <w:proofErr w:type="spellStart"/>
      <w:r w:rsidRPr="000260C3">
        <w:t>Заилийского</w:t>
      </w:r>
      <w:proofErr w:type="spellEnd"/>
      <w:r w:rsidRPr="000260C3">
        <w:t xml:space="preserve"> Алатау. Алма-Ата, </w:t>
      </w:r>
      <w:r w:rsidR="00D50EB3">
        <w:rPr>
          <w:lang w:val="en-US"/>
        </w:rPr>
        <w:t>2001</w:t>
      </w:r>
      <w:r w:rsidRPr="000260C3">
        <w:t>.</w:t>
      </w:r>
    </w:p>
    <w:p w14:paraId="1494961F" w14:textId="77777777" w:rsidR="00A43A19" w:rsidRDefault="00A43A19" w:rsidP="00A43A19">
      <w:pPr>
        <w:pStyle w:val="11"/>
        <w:pBdr>
          <w:top w:val="nil"/>
          <w:left w:val="nil"/>
          <w:bottom w:val="nil"/>
          <w:right w:val="nil"/>
          <w:between w:val="nil"/>
        </w:pBdr>
        <w:jc w:val="both"/>
      </w:pPr>
    </w:p>
    <w:p w14:paraId="4B4F46EA" w14:textId="77777777" w:rsidR="00A43A19" w:rsidRDefault="00A43A19" w:rsidP="00A43A19">
      <w:pPr>
        <w:pStyle w:val="11"/>
        <w:pBdr>
          <w:top w:val="nil"/>
          <w:left w:val="nil"/>
          <w:bottom w:val="nil"/>
          <w:right w:val="nil"/>
          <w:between w:val="nil"/>
        </w:pBdr>
        <w:jc w:val="both"/>
      </w:pPr>
    </w:p>
    <w:p w14:paraId="7B798046" w14:textId="77777777" w:rsidR="00A43A19" w:rsidRDefault="00A43A19" w:rsidP="00A43A19">
      <w:pPr>
        <w:pStyle w:val="11"/>
        <w:pBdr>
          <w:top w:val="nil"/>
          <w:left w:val="nil"/>
          <w:bottom w:val="nil"/>
          <w:right w:val="nil"/>
          <w:between w:val="nil"/>
        </w:pBdr>
        <w:jc w:val="both"/>
      </w:pPr>
    </w:p>
    <w:p w14:paraId="67A7CCEC" w14:textId="0C323CD8" w:rsidR="00A43A19" w:rsidRPr="00FB4DAE" w:rsidRDefault="00A43A19" w:rsidP="00A43A19">
      <w:pPr>
        <w:pStyle w:val="11"/>
        <w:pBdr>
          <w:top w:val="nil"/>
          <w:left w:val="nil"/>
          <w:bottom w:val="nil"/>
          <w:right w:val="nil"/>
          <w:between w:val="nil"/>
        </w:pBdr>
        <w:jc w:val="both"/>
        <w:sectPr w:rsidR="00A43A19" w:rsidRPr="00FB4DAE" w:rsidSect="00A07915">
          <w:pgSz w:w="11906" w:h="16838"/>
          <w:pgMar w:top="825" w:right="850" w:bottom="571" w:left="1291" w:header="0" w:footer="0" w:gutter="0"/>
          <w:cols w:space="708"/>
          <w:docGrid w:linePitch="299"/>
        </w:sectPr>
      </w:pPr>
    </w:p>
    <w:p w14:paraId="508A3F86" w14:textId="77777777" w:rsidR="00B452FC" w:rsidRDefault="00B452FC" w:rsidP="00D757F6">
      <w:pPr>
        <w:pStyle w:val="a3"/>
        <w:autoSpaceDE w:val="0"/>
        <w:autoSpaceDN w:val="0"/>
        <w:adjustRightInd w:val="0"/>
        <w:spacing w:after="0" w:line="240" w:lineRule="auto"/>
        <w:ind w:left="284"/>
        <w:jc w:val="both"/>
        <w:rPr>
          <w:rFonts w:ascii="Times New Roman" w:hAnsi="Times New Roman" w:cs="Times New Roman"/>
          <w:b/>
          <w:sz w:val="24"/>
          <w:szCs w:val="24"/>
          <w:lang w:val="kk-KZ"/>
        </w:rPr>
      </w:pPr>
    </w:p>
    <w:p w14:paraId="5CC4C772" w14:textId="179AB970" w:rsidR="00B452FC" w:rsidRPr="000260C3" w:rsidRDefault="00B452FC" w:rsidP="00A35AC0">
      <w:pPr>
        <w:pStyle w:val="11"/>
        <w:pBdr>
          <w:top w:val="nil"/>
          <w:left w:val="nil"/>
          <w:bottom w:val="nil"/>
          <w:right w:val="nil"/>
          <w:between w:val="nil"/>
        </w:pBdr>
        <w:ind w:left="677"/>
      </w:pPr>
      <w:r w:rsidRPr="000260C3">
        <w:t xml:space="preserve"> </w:t>
      </w:r>
    </w:p>
    <w:p w14:paraId="042456BB" w14:textId="77777777" w:rsidR="00B452FC" w:rsidRDefault="00B452FC" w:rsidP="00B452FC">
      <w:pPr>
        <w:pStyle w:val="11"/>
        <w:pBdr>
          <w:top w:val="nil"/>
          <w:left w:val="nil"/>
          <w:bottom w:val="nil"/>
          <w:right w:val="nil"/>
          <w:between w:val="nil"/>
        </w:pBdr>
        <w:ind w:left="677"/>
      </w:pPr>
    </w:p>
    <w:p w14:paraId="011FF025" w14:textId="77777777" w:rsidR="00B452FC" w:rsidRDefault="00B452FC" w:rsidP="00B452FC">
      <w:pPr>
        <w:pStyle w:val="11"/>
        <w:pBdr>
          <w:top w:val="nil"/>
          <w:left w:val="nil"/>
          <w:bottom w:val="nil"/>
          <w:right w:val="nil"/>
          <w:between w:val="nil"/>
        </w:pBdr>
        <w:ind w:left="677"/>
      </w:pPr>
    </w:p>
    <w:p w14:paraId="28CCDDBB" w14:textId="77777777" w:rsidR="00B452FC" w:rsidRPr="000260C3" w:rsidRDefault="00B452FC" w:rsidP="00D757F6">
      <w:pPr>
        <w:pStyle w:val="a3"/>
        <w:autoSpaceDE w:val="0"/>
        <w:autoSpaceDN w:val="0"/>
        <w:adjustRightInd w:val="0"/>
        <w:spacing w:after="0" w:line="240" w:lineRule="auto"/>
        <w:ind w:left="284"/>
        <w:jc w:val="both"/>
        <w:rPr>
          <w:rFonts w:ascii="Times New Roman" w:hAnsi="Times New Roman" w:cs="Times New Roman"/>
          <w:b/>
          <w:sz w:val="24"/>
          <w:szCs w:val="24"/>
          <w:lang w:val="kk-KZ"/>
        </w:rPr>
      </w:pPr>
    </w:p>
    <w:sectPr w:rsidR="00B452FC" w:rsidRPr="00026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ED0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B1DF3"/>
    <w:multiLevelType w:val="hybridMultilevel"/>
    <w:tmpl w:val="3F6096D2"/>
    <w:lvl w:ilvl="0" w:tplc="4920E268">
      <w:start w:val="1"/>
      <w:numFmt w:val="decimal"/>
      <w:lvlText w:val="%1."/>
      <w:lvlJc w:val="left"/>
      <w:pPr>
        <w:ind w:left="720" w:hanging="360"/>
      </w:pPr>
      <w:rPr>
        <w:rFonts w:eastAsia="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020E1F"/>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56EFA"/>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3CC87AF9"/>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21C65"/>
    <w:multiLevelType w:val="hybridMultilevel"/>
    <w:tmpl w:val="F662A5A6"/>
    <w:lvl w:ilvl="0" w:tplc="4920E268">
      <w:start w:val="1"/>
      <w:numFmt w:val="decimal"/>
      <w:lvlText w:val="%1."/>
      <w:lvlJc w:val="left"/>
      <w:pPr>
        <w:ind w:left="1287"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6A3AE4"/>
    <w:multiLevelType w:val="hybridMultilevel"/>
    <w:tmpl w:val="800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831A73"/>
    <w:multiLevelType w:val="hybridMultilevel"/>
    <w:tmpl w:val="CE96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A87754"/>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9D5180"/>
    <w:multiLevelType w:val="hybridMultilevel"/>
    <w:tmpl w:val="96FCEF6C"/>
    <w:lvl w:ilvl="0" w:tplc="5824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5A0A30"/>
    <w:multiLevelType w:val="hybridMultilevel"/>
    <w:tmpl w:val="039C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B92C47"/>
    <w:multiLevelType w:val="hybridMultilevel"/>
    <w:tmpl w:val="97B2E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47879"/>
    <w:multiLevelType w:val="hybridMultilevel"/>
    <w:tmpl w:val="3056B9E4"/>
    <w:lvl w:ilvl="0" w:tplc="4920E26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404C4B"/>
    <w:multiLevelType w:val="hybridMultilevel"/>
    <w:tmpl w:val="2B966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683DE2"/>
    <w:multiLevelType w:val="hybridMultilevel"/>
    <w:tmpl w:val="9C887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0"/>
  </w:num>
  <w:num w:numId="5">
    <w:abstractNumId w:val="17"/>
  </w:num>
  <w:num w:numId="6">
    <w:abstractNumId w:val="14"/>
  </w:num>
  <w:num w:numId="7">
    <w:abstractNumId w:val="16"/>
  </w:num>
  <w:num w:numId="8">
    <w:abstractNumId w:val="1"/>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6"/>
  </w:num>
  <w:num w:numId="15">
    <w:abstractNumId w:val="12"/>
  </w:num>
  <w:num w:numId="16">
    <w:abstractNumId w:val="15"/>
  </w:num>
  <w:num w:numId="17">
    <w:abstractNumId w:val="4"/>
  </w:num>
  <w:num w:numId="18">
    <w:abstractNumId w:val="19"/>
  </w:num>
  <w:num w:numId="19">
    <w:abstractNumId w:val="1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C8"/>
    <w:rsid w:val="000014C1"/>
    <w:rsid w:val="000260C3"/>
    <w:rsid w:val="00027760"/>
    <w:rsid w:val="000434F7"/>
    <w:rsid w:val="00074D73"/>
    <w:rsid w:val="00092BBA"/>
    <w:rsid w:val="000E3965"/>
    <w:rsid w:val="00103C85"/>
    <w:rsid w:val="00114F61"/>
    <w:rsid w:val="00131065"/>
    <w:rsid w:val="001E4FBE"/>
    <w:rsid w:val="001E5AFB"/>
    <w:rsid w:val="00227C16"/>
    <w:rsid w:val="00246D82"/>
    <w:rsid w:val="002E2F7F"/>
    <w:rsid w:val="00331D49"/>
    <w:rsid w:val="00351D06"/>
    <w:rsid w:val="00355677"/>
    <w:rsid w:val="003775BE"/>
    <w:rsid w:val="003B6A2E"/>
    <w:rsid w:val="003C65B1"/>
    <w:rsid w:val="003E0196"/>
    <w:rsid w:val="003E31AD"/>
    <w:rsid w:val="003E38F9"/>
    <w:rsid w:val="004B5281"/>
    <w:rsid w:val="004D157E"/>
    <w:rsid w:val="004E236B"/>
    <w:rsid w:val="00550876"/>
    <w:rsid w:val="005753C1"/>
    <w:rsid w:val="005C6388"/>
    <w:rsid w:val="006077A0"/>
    <w:rsid w:val="0064079C"/>
    <w:rsid w:val="00650C4B"/>
    <w:rsid w:val="006C10C8"/>
    <w:rsid w:val="006F2738"/>
    <w:rsid w:val="00747270"/>
    <w:rsid w:val="00772DE2"/>
    <w:rsid w:val="00785F8C"/>
    <w:rsid w:val="00793A2D"/>
    <w:rsid w:val="007A3183"/>
    <w:rsid w:val="007D1784"/>
    <w:rsid w:val="00810159"/>
    <w:rsid w:val="008368A9"/>
    <w:rsid w:val="00875862"/>
    <w:rsid w:val="008903D3"/>
    <w:rsid w:val="0089477C"/>
    <w:rsid w:val="008A1354"/>
    <w:rsid w:val="00936142"/>
    <w:rsid w:val="00957CD1"/>
    <w:rsid w:val="009908C7"/>
    <w:rsid w:val="009A7C87"/>
    <w:rsid w:val="009D5A6C"/>
    <w:rsid w:val="00A02140"/>
    <w:rsid w:val="00A02A41"/>
    <w:rsid w:val="00A271D9"/>
    <w:rsid w:val="00A35AC0"/>
    <w:rsid w:val="00A43A19"/>
    <w:rsid w:val="00A52EA0"/>
    <w:rsid w:val="00A7111F"/>
    <w:rsid w:val="00A80531"/>
    <w:rsid w:val="00A843C6"/>
    <w:rsid w:val="00B452FC"/>
    <w:rsid w:val="00B63C7B"/>
    <w:rsid w:val="00BD3B97"/>
    <w:rsid w:val="00BE1D41"/>
    <w:rsid w:val="00C0399D"/>
    <w:rsid w:val="00C36226"/>
    <w:rsid w:val="00C73C8E"/>
    <w:rsid w:val="00C75EFF"/>
    <w:rsid w:val="00C83C37"/>
    <w:rsid w:val="00CC6BE7"/>
    <w:rsid w:val="00D50EB3"/>
    <w:rsid w:val="00D612DB"/>
    <w:rsid w:val="00D757F6"/>
    <w:rsid w:val="00DD1F22"/>
    <w:rsid w:val="00E42CB5"/>
    <w:rsid w:val="00E52CB1"/>
    <w:rsid w:val="00E561B9"/>
    <w:rsid w:val="00E67B33"/>
    <w:rsid w:val="00EB09D4"/>
    <w:rsid w:val="00ED1E54"/>
    <w:rsid w:val="00F54046"/>
    <w:rsid w:val="00F83AF8"/>
    <w:rsid w:val="00F8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6E5"/>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9A7C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54046"/>
    <w:pPr>
      <w:keepNext/>
      <w:keepLines/>
      <w:spacing w:before="40"/>
      <w:outlineLvl w:val="2"/>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64079C"/>
    <w:pPr>
      <w:keepNext/>
      <w:numPr>
        <w:ilvl w:val="6"/>
        <w:numId w:val="11"/>
      </w:numPr>
      <w:suppressAutoHyphens/>
      <w:ind w:left="0" w:firstLine="720"/>
      <w:jc w:val="center"/>
      <w:outlineLvl w:val="6"/>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uiPriority w:val="3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semiHidden/>
    <w:unhideWhenUsed/>
    <w:rsid w:val="00936142"/>
    <w:rPr>
      <w:color w:val="0000FF"/>
      <w:u w:val="single"/>
    </w:rPr>
  </w:style>
  <w:style w:type="paragraph" w:styleId="a6">
    <w:name w:val="Normal (Web)"/>
    <w:basedOn w:val="a"/>
    <w:uiPriority w:val="99"/>
    <w:semiHidden/>
    <w:unhideWhenUsed/>
    <w:rsid w:val="00936142"/>
    <w:pPr>
      <w:spacing w:before="100" w:beforeAutospacing="1" w:after="100" w:afterAutospacing="1"/>
    </w:pPr>
  </w:style>
  <w:style w:type="character" w:customStyle="1" w:styleId="70">
    <w:name w:val="Заголовок 7 Знак"/>
    <w:basedOn w:val="a0"/>
    <w:link w:val="7"/>
    <w:uiPriority w:val="9"/>
    <w:rsid w:val="0064079C"/>
    <w:rPr>
      <w:rFonts w:ascii="Times New Roman" w:eastAsia="Times New Roman" w:hAnsi="Times New Roman" w:cs="Times New Roman"/>
      <w:b/>
      <w:bCs/>
      <w:sz w:val="28"/>
      <w:szCs w:val="24"/>
      <w:lang w:val="x-none" w:eastAsia="ar-SA"/>
    </w:rPr>
  </w:style>
  <w:style w:type="paragraph" w:styleId="a7">
    <w:name w:val="Subtitle"/>
    <w:basedOn w:val="a"/>
    <w:next w:val="a"/>
    <w:link w:val="a8"/>
    <w:rsid w:val="00A02140"/>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rsid w:val="00A02140"/>
    <w:rPr>
      <w:rFonts w:ascii="Georgia" w:eastAsia="Georgia" w:hAnsi="Georgia" w:cs="Georgia"/>
      <w:i/>
      <w:color w:val="666666"/>
      <w:sz w:val="48"/>
      <w:szCs w:val="48"/>
      <w:lang w:eastAsia="ru-RU"/>
    </w:rPr>
  </w:style>
  <w:style w:type="character" w:customStyle="1" w:styleId="30">
    <w:name w:val="Заголовок 3 Знак"/>
    <w:basedOn w:val="a0"/>
    <w:link w:val="3"/>
    <w:uiPriority w:val="9"/>
    <w:semiHidden/>
    <w:rsid w:val="00F54046"/>
    <w:rPr>
      <w:rFonts w:asciiTheme="majorHAnsi" w:eastAsiaTheme="majorEastAsia" w:hAnsiTheme="majorHAnsi" w:cstheme="majorBidi"/>
      <w:color w:val="1F4D78" w:themeColor="accent1" w:themeShade="7F"/>
      <w:sz w:val="24"/>
      <w:szCs w:val="24"/>
      <w:lang w:eastAsia="ru-RU"/>
    </w:rPr>
  </w:style>
  <w:style w:type="paragraph" w:customStyle="1" w:styleId="11">
    <w:name w:val="Обычный1"/>
    <w:rsid w:val="00D757F6"/>
    <w:pPr>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875862"/>
  </w:style>
  <w:style w:type="character" w:customStyle="1" w:styleId="20">
    <w:name w:val="Заголовок 2 Знак"/>
    <w:basedOn w:val="a0"/>
    <w:link w:val="2"/>
    <w:rsid w:val="009A7C8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ASHIMKHAN</cp:lastModifiedBy>
  <cp:revision>46</cp:revision>
  <dcterms:created xsi:type="dcterms:W3CDTF">2023-08-25T16:03:00Z</dcterms:created>
  <dcterms:modified xsi:type="dcterms:W3CDTF">2023-11-03T06:06:00Z</dcterms:modified>
</cp:coreProperties>
</file>